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E9" w:rsidRPr="00E34DB0" w:rsidRDefault="0031234E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r>
        <w:rPr>
          <w:rFonts w:ascii="Cambria" w:eastAsia="Arial Unicode MS" w:hAnsi="Cambria" w:cs="Arial Unicode MS"/>
          <w:b/>
          <w:caps/>
          <w:sz w:val="24"/>
          <w:szCs w:val="24"/>
        </w:rPr>
        <w:t xml:space="preserve"> </w:t>
      </w:r>
      <w:r w:rsidR="00F656E9" w:rsidRPr="00E34DB0">
        <w:rPr>
          <w:rFonts w:ascii="Cambria" w:eastAsia="Arial Unicode MS" w:hAnsi="Cambria" w:cs="Arial Unicode MS"/>
          <w:b/>
          <w:caps/>
          <w:sz w:val="24"/>
          <w:szCs w:val="24"/>
        </w:rPr>
        <w:t>Los Angeles Unified School District</w:t>
      </w:r>
    </w:p>
    <w:p w:rsidR="00F656E9" w:rsidRPr="00CB3739" w:rsidRDefault="00F656E9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EE4D71" w:rsidRPr="00E34DB0" w:rsidRDefault="00EE4D71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2A2AF8" w:rsidRPr="00E34DB0" w:rsidRDefault="002A2AF8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F656E9" w:rsidRPr="009B2EDD" w:rsidRDefault="00F656E9" w:rsidP="00E759CB">
      <w:pPr>
        <w:spacing w:after="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TO: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Principal</w:t>
      </w:r>
      <w:r w:rsidR="00BE22C0">
        <w:rPr>
          <w:rFonts w:ascii="Cambria Math" w:eastAsia="Arial Unicode MS" w:hAnsi="Cambria Math" w:cs="Arial Unicode MS"/>
          <w:sz w:val="20"/>
          <w:szCs w:val="20"/>
        </w:rPr>
        <w:t>, Continuation/Opportunity/CDS Schools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Date:</w:t>
      </w:r>
      <w:r w:rsidR="003B484C">
        <w:rPr>
          <w:rFonts w:ascii="Cambria Math" w:eastAsia="Arial Unicode MS" w:hAnsi="Cambria Math" w:cs="Arial Unicode MS"/>
          <w:sz w:val="20"/>
          <w:szCs w:val="20"/>
        </w:rPr>
        <w:t xml:space="preserve">   </w:t>
      </w:r>
      <w:r w:rsidR="003B4EA0">
        <w:rPr>
          <w:rFonts w:ascii="Cambria Math" w:eastAsia="Arial Unicode MS" w:hAnsi="Cambria Math" w:cs="Arial Unicode MS"/>
          <w:sz w:val="20"/>
          <w:szCs w:val="20"/>
        </w:rPr>
        <w:t xml:space="preserve">March </w:t>
      </w:r>
      <w:r w:rsidR="00A02A37">
        <w:rPr>
          <w:rFonts w:ascii="Cambria Math" w:eastAsia="Arial Unicode MS" w:hAnsi="Cambria Math" w:cs="Arial Unicode MS"/>
          <w:sz w:val="20"/>
          <w:szCs w:val="20"/>
        </w:rPr>
        <w:t>2</w:t>
      </w:r>
      <w:r w:rsidR="003B4EA0">
        <w:rPr>
          <w:rFonts w:ascii="Cambria Math" w:eastAsia="Arial Unicode MS" w:hAnsi="Cambria Math" w:cs="Arial Unicode MS"/>
          <w:sz w:val="20"/>
          <w:szCs w:val="20"/>
        </w:rPr>
        <w:t>1, 201</w:t>
      </w:r>
      <w:r w:rsidR="00475628">
        <w:rPr>
          <w:rFonts w:ascii="Cambria Math" w:eastAsia="Arial Unicode MS" w:hAnsi="Cambria Math" w:cs="Arial Unicode MS"/>
          <w:sz w:val="20"/>
          <w:szCs w:val="20"/>
        </w:rPr>
        <w:t>9</w:t>
      </w:r>
    </w:p>
    <w:p w:rsidR="00B10B6D" w:rsidRPr="009B2EDD" w:rsidRDefault="00F656E9" w:rsidP="0073228F">
      <w:pPr>
        <w:spacing w:before="240" w:after="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FROM:</w:t>
      </w:r>
      <w:r w:rsidR="00E759CB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E759CB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3B4EA0">
        <w:rPr>
          <w:rFonts w:ascii="Cambria Math" w:eastAsia="Arial Unicode MS" w:hAnsi="Cambria Math" w:cs="Arial Unicode MS"/>
          <w:sz w:val="20"/>
          <w:szCs w:val="20"/>
        </w:rPr>
        <w:t>Patricia Heideman</w:t>
      </w:r>
      <w:r w:rsidR="00A45066">
        <w:rPr>
          <w:rFonts w:ascii="Cambria Math" w:eastAsia="Arial Unicode MS" w:hAnsi="Cambria Math" w:cs="Arial Unicode MS"/>
          <w:sz w:val="20"/>
          <w:szCs w:val="20"/>
        </w:rPr>
        <w:t>, Administrator,</w:t>
      </w:r>
      <w:r w:rsidR="009C377B">
        <w:rPr>
          <w:rFonts w:ascii="Cambria Math" w:eastAsia="Arial Unicode MS" w:hAnsi="Cambria Math" w:cs="Arial Unicode MS"/>
          <w:sz w:val="20"/>
          <w:szCs w:val="20"/>
        </w:rPr>
        <w:t xml:space="preserve"> High </w:t>
      </w:r>
      <w:r w:rsidR="00EC772C">
        <w:rPr>
          <w:rFonts w:ascii="Cambria Math" w:eastAsia="Arial Unicode MS" w:hAnsi="Cambria Math" w:cs="Arial Unicode MS"/>
          <w:sz w:val="20"/>
          <w:szCs w:val="20"/>
        </w:rPr>
        <w:t>School Instruction</w:t>
      </w:r>
    </w:p>
    <w:p w:rsidR="00995484" w:rsidRPr="009B2EDD" w:rsidRDefault="00F656E9" w:rsidP="00B10B6D">
      <w:pPr>
        <w:spacing w:after="0"/>
        <w:ind w:left="720" w:firstLine="72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</w:p>
    <w:p w:rsidR="00F656E9" w:rsidRPr="009B2EDD" w:rsidRDefault="00F656E9" w:rsidP="0073228F">
      <w:pPr>
        <w:pBdr>
          <w:bottom w:val="single" w:sz="4" w:space="1" w:color="auto"/>
        </w:pBdr>
        <w:spacing w:before="240" w:after="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SUBJECT: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PURCHASE OF SUPPORT SERVICES PERSONNEL – </w:t>
      </w:r>
      <w:r w:rsidR="00BE22C0">
        <w:rPr>
          <w:rFonts w:ascii="Cambria Math" w:eastAsia="Arial Unicode MS" w:hAnsi="Cambria Math" w:cs="Arial Unicode MS"/>
          <w:sz w:val="20"/>
          <w:szCs w:val="20"/>
        </w:rPr>
        <w:t>OPTIONS</w:t>
      </w:r>
      <w:r w:rsidR="00ED11D3" w:rsidRPr="009B2EDD">
        <w:rPr>
          <w:rFonts w:ascii="Cambria Math" w:eastAsia="Arial Unicode MS" w:hAnsi="Cambria Math" w:cs="Arial Unicode MS"/>
          <w:sz w:val="20"/>
          <w:szCs w:val="20"/>
        </w:rPr>
        <w:t xml:space="preserve"> COUNSELOR</w:t>
      </w:r>
    </w:p>
    <w:p w:rsidR="00293DE7" w:rsidRPr="0088243D" w:rsidRDefault="009C4F6C" w:rsidP="00BD6EB2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88243D">
        <w:rPr>
          <w:rFonts w:ascii="Cambria Math" w:eastAsia="Arial Unicode MS" w:hAnsi="Cambria Math" w:cs="Arial Unicode MS"/>
          <w:sz w:val="18"/>
          <w:szCs w:val="18"/>
        </w:rPr>
        <w:t>Options schools</w:t>
      </w:r>
      <w:r w:rsidR="00CD13E6">
        <w:rPr>
          <w:rFonts w:ascii="Cambria Math" w:eastAsia="Arial Unicode MS" w:hAnsi="Cambria Math" w:cs="Arial Unicode MS"/>
          <w:sz w:val="18"/>
          <w:szCs w:val="18"/>
        </w:rPr>
        <w:t xml:space="preserve"> will be allocated .2 FTE for every 160 students</w:t>
      </w:r>
      <w:r w:rsidRPr="0088243D">
        <w:rPr>
          <w:rFonts w:ascii="Cambria Math" w:eastAsia="Arial Unicode MS" w:hAnsi="Cambria Math" w:cs="Arial Unicode MS"/>
          <w:sz w:val="18"/>
          <w:szCs w:val="18"/>
        </w:rPr>
        <w:t xml:space="preserve"> for 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>f</w:t>
      </w:r>
      <w:r w:rsidR="00ED11D3" w:rsidRPr="0088243D">
        <w:rPr>
          <w:rFonts w:ascii="Cambria Math" w:eastAsia="Arial Unicode MS" w:hAnsi="Cambria Math" w:cs="Arial Unicode MS"/>
          <w:sz w:val="18"/>
          <w:szCs w:val="18"/>
        </w:rPr>
        <w:t xml:space="preserve">iscal 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>ye</w:t>
      </w:r>
      <w:r w:rsidR="00ED11D3" w:rsidRPr="0088243D">
        <w:rPr>
          <w:rFonts w:ascii="Cambria Math" w:eastAsia="Arial Unicode MS" w:hAnsi="Cambria Math" w:cs="Arial Unicode MS"/>
          <w:sz w:val="18"/>
          <w:szCs w:val="18"/>
        </w:rPr>
        <w:t xml:space="preserve">ar </w:t>
      </w:r>
      <w:r w:rsidR="00B54F5E" w:rsidRPr="0088243D">
        <w:rPr>
          <w:rFonts w:ascii="Cambria Math" w:eastAsia="Arial Unicode MS" w:hAnsi="Cambria Math" w:cs="Arial Unicode MS"/>
          <w:sz w:val="18"/>
          <w:szCs w:val="18"/>
        </w:rPr>
        <w:t>201</w:t>
      </w:r>
      <w:r w:rsidR="00FD0258">
        <w:rPr>
          <w:rFonts w:ascii="Cambria Math" w:eastAsia="Arial Unicode MS" w:hAnsi="Cambria Math" w:cs="Arial Unicode MS"/>
          <w:sz w:val="18"/>
          <w:szCs w:val="18"/>
        </w:rPr>
        <w:t>9</w:t>
      </w:r>
      <w:r w:rsidR="003B4EA0">
        <w:rPr>
          <w:rFonts w:ascii="Cambria Math" w:eastAsia="Arial Unicode MS" w:hAnsi="Cambria Math" w:cs="Arial Unicode MS"/>
          <w:sz w:val="18"/>
          <w:szCs w:val="18"/>
        </w:rPr>
        <w:t>-</w:t>
      </w:r>
      <w:r w:rsidR="00FD0258">
        <w:rPr>
          <w:rFonts w:ascii="Cambria Math" w:eastAsia="Arial Unicode MS" w:hAnsi="Cambria Math" w:cs="Arial Unicode MS"/>
          <w:sz w:val="18"/>
          <w:szCs w:val="18"/>
        </w:rPr>
        <w:t>20</w:t>
      </w:r>
      <w:r w:rsidRPr="0088243D">
        <w:rPr>
          <w:rFonts w:ascii="Cambria Math" w:eastAsia="Arial Unicode MS" w:hAnsi="Cambria Math" w:cs="Arial Unicode MS"/>
          <w:sz w:val="18"/>
          <w:szCs w:val="18"/>
        </w:rPr>
        <w:t xml:space="preserve">.  </w:t>
      </w:r>
      <w:r w:rsidR="00CD13E6">
        <w:rPr>
          <w:rFonts w:ascii="Cambria Math" w:eastAsia="Arial Unicode MS" w:hAnsi="Cambria Math" w:cs="Arial Unicode MS"/>
          <w:sz w:val="18"/>
          <w:szCs w:val="18"/>
        </w:rPr>
        <w:t>Y</w:t>
      </w:r>
      <w:r w:rsidR="00ED11D3" w:rsidRPr="0088243D">
        <w:rPr>
          <w:rFonts w:ascii="Cambria Math" w:eastAsia="Arial Unicode MS" w:hAnsi="Cambria Math" w:cs="Arial Unicode MS"/>
          <w:sz w:val="18"/>
          <w:szCs w:val="18"/>
        </w:rPr>
        <w:t>our school</w:t>
      </w:r>
      <w:r w:rsidR="00DD23D7">
        <w:rPr>
          <w:rFonts w:ascii="Cambria Math" w:eastAsia="Arial Unicode MS" w:hAnsi="Cambria Math" w:cs="Arial Unicode MS"/>
          <w:sz w:val="18"/>
          <w:szCs w:val="18"/>
        </w:rPr>
        <w:t xml:space="preserve"> also</w:t>
      </w:r>
      <w:r w:rsidR="00ED11D3" w:rsidRPr="0088243D">
        <w:rPr>
          <w:rFonts w:ascii="Cambria Math" w:eastAsia="Arial Unicode MS" w:hAnsi="Cambria Math" w:cs="Arial Unicode MS"/>
          <w:sz w:val="18"/>
          <w:szCs w:val="18"/>
        </w:rPr>
        <w:t xml:space="preserve"> has the option 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>to</w:t>
      </w:r>
      <w:r w:rsidR="00ED11D3" w:rsidRPr="0088243D">
        <w:rPr>
          <w:rFonts w:ascii="Cambria Math" w:eastAsia="Arial Unicode MS" w:hAnsi="Cambria Math" w:cs="Arial Unicode MS"/>
          <w:sz w:val="18"/>
          <w:szCs w:val="18"/>
        </w:rPr>
        <w:t xml:space="preserve"> purchas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>e</w:t>
      </w:r>
      <w:r w:rsidR="00937C8A" w:rsidRPr="0088243D">
        <w:rPr>
          <w:rFonts w:ascii="Cambria Math" w:eastAsia="Arial Unicode MS" w:hAnsi="Cambria Math" w:cs="Arial Unicode MS"/>
          <w:sz w:val="18"/>
          <w:szCs w:val="18"/>
        </w:rPr>
        <w:t xml:space="preserve"> the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Pr="0088243D">
        <w:rPr>
          <w:rFonts w:ascii="Cambria Math" w:eastAsia="Arial Unicode MS" w:hAnsi="Cambria Math" w:cs="Arial Unicode MS"/>
          <w:sz w:val="18"/>
          <w:szCs w:val="18"/>
        </w:rPr>
        <w:t>s</w:t>
      </w:r>
      <w:r w:rsidR="003B105E" w:rsidRPr="0088243D">
        <w:rPr>
          <w:rFonts w:ascii="Cambria Math" w:eastAsia="Arial Unicode MS" w:hAnsi="Cambria Math" w:cs="Arial Unicode MS"/>
          <w:sz w:val="18"/>
          <w:szCs w:val="18"/>
        </w:rPr>
        <w:t>upport services of a</w:t>
      </w:r>
      <w:r w:rsidR="004E567C" w:rsidRPr="0088243D">
        <w:rPr>
          <w:rFonts w:ascii="Cambria Math" w:eastAsia="Arial Unicode MS" w:hAnsi="Cambria Math" w:cs="Arial Unicode MS"/>
          <w:sz w:val="18"/>
          <w:szCs w:val="18"/>
        </w:rPr>
        <w:t>n Options</w:t>
      </w:r>
      <w:r w:rsidR="000633BC" w:rsidRPr="0088243D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B77F45" w:rsidRPr="0088243D">
        <w:rPr>
          <w:rFonts w:ascii="Cambria Math" w:eastAsia="Arial Unicode MS" w:hAnsi="Cambria Math" w:cs="Arial Unicode MS"/>
          <w:sz w:val="18"/>
          <w:szCs w:val="18"/>
        </w:rPr>
        <w:t>Counselor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>.</w:t>
      </w:r>
      <w:r w:rsidR="003B105E" w:rsidRPr="0088243D">
        <w:rPr>
          <w:rFonts w:ascii="Cambria Math" w:eastAsia="Arial Unicode MS" w:hAnsi="Cambria Math" w:cs="Arial Unicode MS"/>
          <w:sz w:val="18"/>
          <w:szCs w:val="18"/>
        </w:rPr>
        <w:t xml:space="preserve">  Please </w:t>
      </w:r>
      <w:r w:rsidR="004337FF" w:rsidRPr="0088243D">
        <w:rPr>
          <w:rFonts w:ascii="Cambria Math" w:eastAsia="Arial Unicode MS" w:hAnsi="Cambria Math" w:cs="Arial Unicode MS"/>
          <w:sz w:val="18"/>
          <w:szCs w:val="18"/>
        </w:rPr>
        <w:t>refer to</w:t>
      </w:r>
      <w:r w:rsidR="003B105E" w:rsidRPr="0088243D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B54F5E" w:rsidRPr="0088243D">
        <w:rPr>
          <w:rFonts w:ascii="Cambria Math" w:eastAsia="Arial Unicode MS" w:hAnsi="Cambria Math" w:cs="Arial Unicode MS"/>
          <w:sz w:val="18"/>
          <w:szCs w:val="18"/>
        </w:rPr>
        <w:t xml:space="preserve">the section </w:t>
      </w:r>
      <w:r w:rsidR="003B105E" w:rsidRPr="0088243D">
        <w:rPr>
          <w:rFonts w:ascii="Cambria Math" w:eastAsia="Arial Unicode MS" w:hAnsi="Cambria Math" w:cs="Arial Unicode MS"/>
          <w:sz w:val="18"/>
          <w:szCs w:val="18"/>
        </w:rPr>
        <w:t>below for cost, funding options and requirements.</w:t>
      </w:r>
      <w:r w:rsidR="00861F77" w:rsidRPr="0088243D">
        <w:rPr>
          <w:rFonts w:ascii="Cambria Math" w:eastAsia="Arial Unicode MS" w:hAnsi="Cambria Math" w:cs="Arial Unicode MS"/>
          <w:sz w:val="18"/>
          <w:szCs w:val="18"/>
        </w:rPr>
        <w:t xml:space="preserve">  </w:t>
      </w:r>
      <w:r w:rsidR="002E19B4">
        <w:rPr>
          <w:rFonts w:ascii="Cambria Math" w:eastAsia="Arial Unicode MS" w:hAnsi="Cambria Math" w:cs="Arial Unicode MS"/>
          <w:sz w:val="18"/>
          <w:szCs w:val="18"/>
        </w:rPr>
        <w:t>As an itinerant position, this position must complete a monthly Personnel Activity Report, if any part of the assignment is funded with compensatory education funds.</w:t>
      </w:r>
    </w:p>
    <w:p w:rsidR="00C27203" w:rsidRPr="0088243D" w:rsidRDefault="00EE4D71" w:rsidP="0088243D">
      <w:pPr>
        <w:spacing w:before="120"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 w:rsidRPr="0088243D">
        <w:rPr>
          <w:rFonts w:ascii="Cambria Math" w:eastAsia="Arial Unicode MS" w:hAnsi="Cambria Math" w:cs="Arial Unicode MS"/>
          <w:b/>
          <w:sz w:val="18"/>
          <w:szCs w:val="18"/>
        </w:rPr>
        <w:t>C</w:t>
      </w:r>
      <w:r w:rsidR="00E27709" w:rsidRPr="0088243D">
        <w:rPr>
          <w:rFonts w:ascii="Cambria Math" w:eastAsia="Arial Unicode MS" w:hAnsi="Cambria Math" w:cs="Arial Unicode MS"/>
          <w:b/>
          <w:sz w:val="18"/>
          <w:szCs w:val="18"/>
        </w:rPr>
        <w:t>OST</w:t>
      </w:r>
      <w:r w:rsidR="0048337C" w:rsidRPr="0088243D">
        <w:rPr>
          <w:rFonts w:ascii="Cambria Math" w:eastAsia="Arial Unicode MS" w:hAnsi="Cambria Math" w:cs="Arial Unicode MS"/>
          <w:b/>
          <w:sz w:val="18"/>
          <w:szCs w:val="18"/>
        </w:rPr>
        <w:t xml:space="preserve"> TO PURCHASE:  </w:t>
      </w:r>
      <w:r w:rsidR="006D7B7F" w:rsidRPr="0088243D">
        <w:rPr>
          <w:rFonts w:ascii="Cambria Math" w:eastAsia="Arial Unicode MS" w:hAnsi="Cambria Math" w:cs="Arial Unicode MS"/>
          <w:b/>
          <w:sz w:val="18"/>
          <w:szCs w:val="18"/>
        </w:rPr>
        <w:tab/>
      </w:r>
      <w:r w:rsidR="006D7B7F" w:rsidRPr="0088243D">
        <w:rPr>
          <w:rFonts w:ascii="Cambria Math" w:eastAsia="Arial Unicode MS" w:hAnsi="Cambria Math" w:cs="Arial Unicode MS"/>
          <w:b/>
          <w:sz w:val="18"/>
          <w:szCs w:val="18"/>
        </w:rPr>
        <w:tab/>
      </w:r>
      <w:r w:rsidR="006D7B7F" w:rsidRPr="0088243D">
        <w:rPr>
          <w:rFonts w:ascii="Cambria Math" w:eastAsia="Arial Unicode MS" w:hAnsi="Cambria Math" w:cs="Arial Unicode MS"/>
          <w:b/>
          <w:sz w:val="18"/>
          <w:szCs w:val="18"/>
        </w:rPr>
        <w:tab/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466"/>
        <w:gridCol w:w="720"/>
        <w:gridCol w:w="1080"/>
        <w:gridCol w:w="990"/>
        <w:gridCol w:w="990"/>
        <w:gridCol w:w="1080"/>
        <w:gridCol w:w="1080"/>
      </w:tblGrid>
      <w:tr w:rsidR="00CD13E6" w:rsidRPr="00177607" w:rsidTr="00CD13E6">
        <w:trPr>
          <w:trHeight w:val="620"/>
        </w:trPr>
        <w:tc>
          <w:tcPr>
            <w:tcW w:w="792" w:type="dxa"/>
            <w:vAlign w:val="bottom"/>
          </w:tcPr>
          <w:p w:rsidR="00CD13E6" w:rsidRPr="00177607" w:rsidRDefault="00CD13E6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Item #</w:t>
            </w:r>
          </w:p>
        </w:tc>
        <w:tc>
          <w:tcPr>
            <w:tcW w:w="2466" w:type="dxa"/>
            <w:vAlign w:val="bottom"/>
          </w:tcPr>
          <w:p w:rsidR="00CD13E6" w:rsidRPr="00177607" w:rsidRDefault="00CD13E6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Position</w:t>
            </w:r>
          </w:p>
        </w:tc>
        <w:tc>
          <w:tcPr>
            <w:tcW w:w="720" w:type="dxa"/>
            <w:vAlign w:val="bottom"/>
          </w:tcPr>
          <w:p w:rsidR="00CD13E6" w:rsidRPr="00177607" w:rsidRDefault="00CD13E6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Basis</w:t>
            </w:r>
          </w:p>
        </w:tc>
        <w:tc>
          <w:tcPr>
            <w:tcW w:w="1080" w:type="dxa"/>
            <w:vAlign w:val="bottom"/>
          </w:tcPr>
          <w:p w:rsidR="00CD13E6" w:rsidRPr="00177607" w:rsidRDefault="00CD13E6" w:rsidP="001A22F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5 Days     (1.0 </w:t>
            </w:r>
            <w:r w:rsidR="001A22FE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CD13E6" w:rsidRPr="00177607" w:rsidRDefault="00CD13E6" w:rsidP="001A22F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4 Days     (</w:t>
            </w:r>
            <w:r w:rsidR="001A22FE">
              <w:rPr>
                <w:rFonts w:ascii="Cambria Math" w:eastAsia="Arial Unicode MS" w:hAnsi="Cambria Math" w:cs="Arial Unicode MS"/>
                <w:sz w:val="18"/>
                <w:szCs w:val="18"/>
              </w:rPr>
              <w:t>0.8 FTE</w:t>
            </w: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CD13E6" w:rsidRPr="00177607" w:rsidRDefault="001A22FE" w:rsidP="001A22F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3 Days     (0.6 FTE</w:t>
            </w:r>
            <w:r w:rsidR="00CD13E6"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bottom"/>
          </w:tcPr>
          <w:p w:rsidR="00CD13E6" w:rsidRPr="00177607" w:rsidRDefault="001A22FE" w:rsidP="001A22F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2 Days     (0.4 FTE</w:t>
            </w:r>
            <w:r w:rsidR="00CD13E6"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bottom"/>
          </w:tcPr>
          <w:p w:rsidR="00CD13E6" w:rsidRPr="00177607" w:rsidRDefault="001A22FE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1 Day    (0.2 FTE</w:t>
            </w:r>
            <w:r w:rsidR="00CD13E6"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</w:tr>
      <w:tr w:rsidR="00CD13E6" w:rsidRPr="00177607" w:rsidTr="00CD13E6">
        <w:trPr>
          <w:trHeight w:val="20"/>
        </w:trPr>
        <w:tc>
          <w:tcPr>
            <w:tcW w:w="792" w:type="dxa"/>
          </w:tcPr>
          <w:p w:rsidR="00CD13E6" w:rsidRPr="00177607" w:rsidRDefault="00CD13E6" w:rsidP="00E51E58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13451</w:t>
            </w:r>
          </w:p>
        </w:tc>
        <w:tc>
          <w:tcPr>
            <w:tcW w:w="2466" w:type="dxa"/>
          </w:tcPr>
          <w:p w:rsidR="00CD13E6" w:rsidRDefault="00CD13E6" w:rsidP="00E51E58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Options Counselor (2</w:t>
            </w:r>
            <w:r w:rsidR="00475628">
              <w:rPr>
                <w:rFonts w:ascii="Cambria Math" w:eastAsia="Arial Unicode MS" w:hAnsi="Cambria Math" w:cs="Arial Unicode MS"/>
                <w:sz w:val="18"/>
                <w:szCs w:val="18"/>
              </w:rPr>
              <w:t>6</w:t>
            </w: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T/10)</w:t>
            </w:r>
          </w:p>
          <w:p w:rsidR="00CD13E6" w:rsidRPr="00177607" w:rsidRDefault="00CD13E6" w:rsidP="00293DE7">
            <w:pPr>
              <w:spacing w:after="0" w:line="260" w:lineRule="exact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12200533</w:t>
            </w:r>
          </w:p>
        </w:tc>
        <w:tc>
          <w:tcPr>
            <w:tcW w:w="720" w:type="dxa"/>
          </w:tcPr>
          <w:p w:rsidR="00CD13E6" w:rsidRPr="00177607" w:rsidRDefault="00CD13E6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CD13E6" w:rsidRPr="00177607" w:rsidRDefault="00CD13E6" w:rsidP="00E0678F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177607">
              <w:rPr>
                <w:rFonts w:ascii="Cambria Math" w:eastAsia="Arial Unicode MS" w:hAnsi="Cambria Math" w:cs="Arial Unicode MS"/>
                <w:sz w:val="18"/>
                <w:szCs w:val="18"/>
              </w:rPr>
              <w:t>$</w:t>
            </w:r>
            <w:r w:rsidR="00F94B1D">
              <w:rPr>
                <w:rFonts w:ascii="Cambria Math" w:eastAsia="Arial Unicode MS" w:hAnsi="Cambria Math" w:cs="Arial Unicode MS"/>
                <w:sz w:val="18"/>
                <w:szCs w:val="18"/>
              </w:rPr>
              <w:t>11</w:t>
            </w:r>
            <w:r w:rsidR="00E0678F">
              <w:rPr>
                <w:rFonts w:ascii="Cambria Math" w:eastAsia="Arial Unicode MS" w:hAnsi="Cambria Math" w:cs="Arial Unicode MS"/>
                <w:sz w:val="18"/>
                <w:szCs w:val="18"/>
              </w:rPr>
              <w:t>2,150</w:t>
            </w:r>
          </w:p>
        </w:tc>
        <w:tc>
          <w:tcPr>
            <w:tcW w:w="990" w:type="dxa"/>
          </w:tcPr>
          <w:p w:rsidR="00CD13E6" w:rsidRPr="00177607" w:rsidRDefault="00E0678F" w:rsidP="004B6655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$89,721</w:t>
            </w:r>
          </w:p>
        </w:tc>
        <w:tc>
          <w:tcPr>
            <w:tcW w:w="990" w:type="dxa"/>
          </w:tcPr>
          <w:p w:rsidR="00CD13E6" w:rsidRPr="00177607" w:rsidRDefault="00E0678F" w:rsidP="004B6655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$67,291</w:t>
            </w:r>
          </w:p>
        </w:tc>
        <w:tc>
          <w:tcPr>
            <w:tcW w:w="1080" w:type="dxa"/>
          </w:tcPr>
          <w:p w:rsidR="00CD13E6" w:rsidRPr="00177607" w:rsidRDefault="00E0678F" w:rsidP="004B6655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$44,861</w:t>
            </w:r>
          </w:p>
        </w:tc>
        <w:tc>
          <w:tcPr>
            <w:tcW w:w="1080" w:type="dxa"/>
          </w:tcPr>
          <w:p w:rsidR="00CD13E6" w:rsidRPr="00177607" w:rsidRDefault="00E0678F" w:rsidP="004B6655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>
              <w:rPr>
                <w:rFonts w:ascii="Cambria Math" w:eastAsia="Arial Unicode MS" w:hAnsi="Cambria Math" w:cs="Arial Unicode MS"/>
                <w:sz w:val="18"/>
                <w:szCs w:val="18"/>
              </w:rPr>
              <w:t>$22,430</w:t>
            </w:r>
          </w:p>
        </w:tc>
      </w:tr>
    </w:tbl>
    <w:p w:rsidR="002D75FB" w:rsidRPr="002D75FB" w:rsidRDefault="002D75FB" w:rsidP="002D75FB">
      <w:pPr>
        <w:spacing w:before="120"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 w:rsidRPr="002D75FB">
        <w:rPr>
          <w:rFonts w:ascii="Cambria Math" w:eastAsia="Arial Unicode MS" w:hAnsi="Cambria Math" w:cs="Arial Unicode MS"/>
          <w:b/>
          <w:bCs/>
          <w:sz w:val="18"/>
          <w:szCs w:val="18"/>
          <w:u w:val="single"/>
        </w:rPr>
        <w:t>Reminder:</w:t>
      </w:r>
    </w:p>
    <w:p w:rsidR="002D75FB" w:rsidRPr="002D75FB" w:rsidRDefault="002D75FB" w:rsidP="002D75FB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  <w:highlight w:val="yellow"/>
        </w:rPr>
      </w:pPr>
      <w:r w:rsidRPr="002D75FB">
        <w:rPr>
          <w:rFonts w:ascii="Cambria Math" w:eastAsia="Arial Unicode MS" w:hAnsi="Cambria Math" w:cs="Arial Unicode MS"/>
          <w:sz w:val="18"/>
          <w:szCs w:val="18"/>
          <w:highlight w:val="yellow"/>
        </w:rPr>
        <w:t xml:space="preserve">For programs with no Potential Funding Variance, set-aside 6.5% of salary plus fringe benefits if purchasing UTLA positions and itinerants to fund the pending salary increases.  </w:t>
      </w:r>
    </w:p>
    <w:p w:rsidR="002D75FB" w:rsidRPr="002D75FB" w:rsidRDefault="002D75FB" w:rsidP="002D75FB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2D75FB">
        <w:rPr>
          <w:rFonts w:ascii="Cambria Math" w:eastAsia="Arial Unicode MS" w:hAnsi="Cambria Math" w:cs="Arial Unicode MS"/>
          <w:sz w:val="18"/>
          <w:szCs w:val="18"/>
          <w:highlight w:val="yellow"/>
        </w:rPr>
        <w:t>The set-aside amount sho</w:t>
      </w:r>
      <w:bookmarkStart w:id="0" w:name="_GoBack"/>
      <w:bookmarkEnd w:id="0"/>
      <w:r w:rsidRPr="002D75FB">
        <w:rPr>
          <w:rFonts w:ascii="Cambria Math" w:eastAsia="Arial Unicode MS" w:hAnsi="Cambria Math" w:cs="Arial Unicode MS"/>
          <w:sz w:val="18"/>
          <w:szCs w:val="18"/>
          <w:highlight w:val="yellow"/>
        </w:rPr>
        <w:t>uld be budgeted in Budget Item 40342, SAL INC-UTLA (Commitment Item 430009).</w:t>
      </w:r>
    </w:p>
    <w:p w:rsidR="00D90E20" w:rsidRPr="00090D13" w:rsidRDefault="00FD0AF2" w:rsidP="0088243D">
      <w:pPr>
        <w:spacing w:before="120"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 w:rsidRPr="00090D13">
        <w:rPr>
          <w:rFonts w:ascii="Cambria Math" w:eastAsia="Arial Unicode MS" w:hAnsi="Cambria Math" w:cs="Arial Unicode MS"/>
          <w:b/>
          <w:sz w:val="18"/>
          <w:szCs w:val="18"/>
        </w:rPr>
        <w:t>FUNDING OPTIONS AND REQUIREMENTS:</w:t>
      </w:r>
      <w:r w:rsidR="00D55D0D" w:rsidRPr="00090D13">
        <w:rPr>
          <w:rFonts w:ascii="Cambria Math" w:eastAsia="Arial Unicode MS" w:hAnsi="Cambria Math" w:cs="Arial Unicode MS"/>
          <w:b/>
          <w:sz w:val="18"/>
          <w:szCs w:val="18"/>
        </w:rPr>
        <w:t xml:space="preserve"> </w:t>
      </w:r>
    </w:p>
    <w:p w:rsidR="00407467" w:rsidRDefault="00407467" w:rsidP="00407467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A91137">
        <w:rPr>
          <w:rFonts w:ascii="Cambria Math" w:eastAsia="Arial Unicode MS" w:hAnsi="Cambria Math" w:cs="Arial Unicode MS"/>
          <w:sz w:val="18"/>
          <w:szCs w:val="18"/>
        </w:rPr>
        <w:t xml:space="preserve">At a minimum, schools may purchase one day (or 0.2 </w:t>
      </w:r>
      <w:r w:rsidR="009B550A" w:rsidRPr="00A91137">
        <w:rPr>
          <w:rFonts w:ascii="Cambria Math" w:eastAsia="Arial Unicode MS" w:hAnsi="Cambria Math" w:cs="Arial Unicode MS"/>
          <w:sz w:val="18"/>
          <w:szCs w:val="18"/>
        </w:rPr>
        <w:t>FTE</w:t>
      </w:r>
      <w:r w:rsidRPr="00A91137">
        <w:rPr>
          <w:rFonts w:ascii="Cambria Math" w:eastAsia="Arial Unicode MS" w:hAnsi="Cambria Math" w:cs="Arial Unicode MS"/>
          <w:sz w:val="18"/>
          <w:szCs w:val="18"/>
        </w:rPr>
        <w:t xml:space="preserve">) of the position using any of the programs listed below.  Please note however, that the minimum for funding supplemental itinerant support personnel when purchased with </w:t>
      </w:r>
      <w:r w:rsidR="00A91137" w:rsidRPr="00A91137">
        <w:rPr>
          <w:rFonts w:ascii="Cambria Math" w:eastAsia="Arial Unicode MS" w:hAnsi="Cambria Math" w:cs="Arial Unicode MS"/>
          <w:sz w:val="18"/>
          <w:szCs w:val="18"/>
        </w:rPr>
        <w:t>federal resource</w:t>
      </w:r>
      <w:r w:rsidR="009B518E">
        <w:rPr>
          <w:rFonts w:ascii="Cambria Math" w:eastAsia="Arial Unicode MS" w:hAnsi="Cambria Math" w:cs="Arial Unicode MS"/>
          <w:sz w:val="18"/>
          <w:szCs w:val="18"/>
        </w:rPr>
        <w:t>s</w:t>
      </w:r>
      <w:r w:rsidRPr="00A91137">
        <w:rPr>
          <w:rFonts w:ascii="Cambria Math" w:eastAsia="Arial Unicode MS" w:hAnsi="Cambria Math" w:cs="Arial Unicode MS"/>
          <w:sz w:val="18"/>
          <w:szCs w:val="18"/>
        </w:rPr>
        <w:t xml:space="preserve"> is 0.</w:t>
      </w:r>
      <w:r w:rsidR="009B550A" w:rsidRPr="00A91137">
        <w:rPr>
          <w:rFonts w:ascii="Cambria Math" w:eastAsia="Arial Unicode MS" w:hAnsi="Cambria Math" w:cs="Arial Unicode MS"/>
          <w:sz w:val="18"/>
          <w:szCs w:val="18"/>
        </w:rPr>
        <w:t>2 FTE</w:t>
      </w:r>
      <w:r w:rsidRPr="00A91137">
        <w:rPr>
          <w:rFonts w:ascii="Cambria Math" w:eastAsia="Arial Unicode MS" w:hAnsi="Cambria Math" w:cs="Arial Unicode MS"/>
          <w:sz w:val="18"/>
          <w:szCs w:val="18"/>
        </w:rPr>
        <w:t xml:space="preserve">. </w:t>
      </w:r>
      <w:r w:rsidR="002E19B4" w:rsidRPr="00A91137">
        <w:rPr>
          <w:rFonts w:ascii="Cambria Math" w:eastAsia="Arial Unicode MS" w:hAnsi="Cambria Math" w:cs="Arial Unicode MS"/>
          <w:sz w:val="18"/>
          <w:szCs w:val="18"/>
        </w:rPr>
        <w:t xml:space="preserve">  X-Time prior to the b</w:t>
      </w:r>
      <w:r w:rsidR="00283067">
        <w:rPr>
          <w:rFonts w:ascii="Cambria Math" w:eastAsia="Arial Unicode MS" w:hAnsi="Cambria Math" w:cs="Arial Unicode MS"/>
          <w:sz w:val="18"/>
          <w:szCs w:val="18"/>
        </w:rPr>
        <w:t>eginning of the school year can</w:t>
      </w:r>
      <w:r w:rsidR="002E19B4" w:rsidRPr="00A91137">
        <w:rPr>
          <w:rFonts w:ascii="Cambria Math" w:eastAsia="Arial Unicode MS" w:hAnsi="Cambria Math" w:cs="Arial Unicode MS"/>
          <w:sz w:val="18"/>
          <w:szCs w:val="18"/>
        </w:rPr>
        <w:t>not be funded with compensatory education funds.</w:t>
      </w:r>
    </w:p>
    <w:p w:rsidR="002E19B4" w:rsidRPr="00090D13" w:rsidRDefault="00776368" w:rsidP="00407467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 xml:space="preserve">Positions funded from Targeted Student Population must support the needs of Low Income, Foster Youth </w:t>
      </w:r>
      <w:r w:rsidR="00E34807">
        <w:rPr>
          <w:rFonts w:ascii="Cambria Math" w:eastAsia="Arial Unicode MS" w:hAnsi="Cambria Math" w:cs="Arial Unicode MS"/>
          <w:sz w:val="18"/>
          <w:szCs w:val="18"/>
        </w:rPr>
        <w:t>and English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Learner</w:t>
      </w:r>
      <w:r w:rsidR="00E34807">
        <w:rPr>
          <w:rFonts w:ascii="Cambria Math" w:eastAsia="Arial Unicode MS" w:hAnsi="Cambria Math" w:cs="Arial Unicode MS"/>
          <w:sz w:val="18"/>
          <w:szCs w:val="18"/>
        </w:rPr>
        <w:t>s</w:t>
      </w:r>
      <w:r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E27709" w:rsidRPr="00090D13" w:rsidRDefault="00F656E9" w:rsidP="009E2626">
      <w:pPr>
        <w:spacing w:before="120" w:after="0" w:line="260" w:lineRule="exact"/>
        <w:rPr>
          <w:rFonts w:ascii="Cambria Math" w:eastAsia="Arial Unicode MS" w:hAnsi="Cambria Math" w:cs="Arial Unicode MS"/>
          <w:b/>
          <w:color w:val="000000"/>
          <w:sz w:val="18"/>
          <w:szCs w:val="18"/>
        </w:rPr>
      </w:pPr>
      <w:r w:rsidRPr="00090D13">
        <w:rPr>
          <w:rFonts w:ascii="Cambria Math" w:eastAsia="Arial Unicode MS" w:hAnsi="Cambria Math" w:cs="Arial Unicode MS"/>
          <w:b/>
          <w:i/>
          <w:color w:val="000000"/>
          <w:sz w:val="18"/>
          <w:szCs w:val="18"/>
        </w:rPr>
        <w:t>Budget Planning Programs</w:t>
      </w:r>
      <w:r w:rsidR="00ED11D3" w:rsidRPr="00090D13">
        <w:rPr>
          <w:rFonts w:ascii="Cambria Math" w:eastAsia="Arial Unicode MS" w:hAnsi="Cambria Math" w:cs="Arial Unicode MS"/>
          <w:b/>
          <w:color w:val="000000"/>
          <w:sz w:val="18"/>
          <w:szCs w:val="18"/>
        </w:rPr>
        <w:t xml:space="preserve"> </w:t>
      </w:r>
      <w:r w:rsidR="00ED11D3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–</w:t>
      </w:r>
      <w:r w:rsidR="0018741A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The s</w:t>
      </w:r>
      <w:r w:rsidR="00711A33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c</w:t>
      </w:r>
      <w:r w:rsidR="00B71BD6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h</w:t>
      </w:r>
      <w:r w:rsidR="00283067">
        <w:rPr>
          <w:rFonts w:ascii="Cambria Math" w:eastAsia="Arial Unicode MS" w:hAnsi="Cambria Math" w:cs="Arial Unicode MS"/>
          <w:color w:val="000000"/>
          <w:sz w:val="18"/>
          <w:szCs w:val="18"/>
        </w:rPr>
        <w:t>ool must include the position on</w:t>
      </w:r>
      <w:r w:rsidR="00B71BD6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 xml:space="preserve"> the School Budget Signature form of the program</w:t>
      </w:r>
      <w:r w:rsidR="00CD190D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(s)</w:t>
      </w:r>
      <w:r w:rsidR="005525A1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 xml:space="preserve"> </w:t>
      </w:r>
      <w:r w:rsidR="00B46ED3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you choose to fund the position</w:t>
      </w:r>
      <w:r w:rsidR="00CD190D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(s)</w:t>
      </w:r>
      <w:r w:rsidR="00B71BD6" w:rsidRPr="00090D13">
        <w:rPr>
          <w:rFonts w:ascii="Cambria Math" w:eastAsia="Arial Unicode MS" w:hAnsi="Cambria Math" w:cs="Arial Unicode MS"/>
          <w:color w:val="000000"/>
          <w:sz w:val="18"/>
          <w:szCs w:val="18"/>
        </w:rPr>
        <w:t>.</w:t>
      </w:r>
    </w:p>
    <w:p w:rsidR="00E27709" w:rsidRPr="00090D13" w:rsidRDefault="00E27709" w:rsidP="009E2626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090D13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="00324E63" w:rsidRPr="00090D13">
        <w:rPr>
          <w:rFonts w:ascii="Cambria Math" w:eastAsia="Arial Unicode MS" w:hAnsi="Cambria Math" w:cs="Arial Unicode MS"/>
          <w:b w:val="0"/>
          <w:color w:val="auto"/>
        </w:rPr>
        <w:tab/>
      </w:r>
      <w:proofErr w:type="spellStart"/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proofErr w:type="spellEnd"/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="00B21565"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DD746B" w:rsidRDefault="00AE1D72" w:rsidP="00721FBE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090D13">
        <w:rPr>
          <w:rFonts w:ascii="Cambria Math" w:eastAsia="Arial Unicode MS" w:hAnsi="Cambria Math" w:cs="Arial Unicode MS"/>
          <w:sz w:val="18"/>
          <w:szCs w:val="18"/>
        </w:rPr>
        <w:t>1</w:t>
      </w:r>
      <w:r w:rsidR="00CD13E6">
        <w:rPr>
          <w:rFonts w:ascii="Cambria Math" w:eastAsia="Arial Unicode MS" w:hAnsi="Cambria Math" w:cs="Arial Unicode MS"/>
          <w:sz w:val="18"/>
          <w:szCs w:val="18"/>
        </w:rPr>
        <w:t>4173</w:t>
      </w:r>
      <w:r w:rsidRPr="00090D13">
        <w:rPr>
          <w:rFonts w:ascii="Cambria Math" w:eastAsia="Arial Unicode MS" w:hAnsi="Cambria Math" w:cs="Arial Unicode MS"/>
          <w:sz w:val="18"/>
          <w:szCs w:val="18"/>
        </w:rPr>
        <w:t xml:space="preserve"> - Continuation Schools-S/B/T</w:t>
      </w:r>
      <w:r w:rsidRPr="00090D13"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 w:rsidRPr="00090D13">
        <w:rPr>
          <w:rFonts w:ascii="Cambria Math" w:eastAsia="Arial Unicode MS" w:hAnsi="Cambria Math" w:cs="Arial Unicode MS"/>
          <w:sz w:val="18"/>
          <w:szCs w:val="18"/>
        </w:rPr>
        <w:t>1</w:t>
      </w:r>
      <w:r w:rsidR="00CD13E6">
        <w:rPr>
          <w:rFonts w:ascii="Cambria Math" w:eastAsia="Arial Unicode MS" w:hAnsi="Cambria Math" w:cs="Arial Unicode MS"/>
          <w:sz w:val="18"/>
          <w:szCs w:val="18"/>
        </w:rPr>
        <w:t>4248</w:t>
      </w:r>
      <w:r w:rsidRPr="00090D13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DD746B">
        <w:rPr>
          <w:rFonts w:ascii="Cambria Math" w:eastAsia="Arial Unicode MS" w:hAnsi="Cambria Math" w:cs="Arial Unicode MS"/>
          <w:sz w:val="18"/>
          <w:szCs w:val="18"/>
        </w:rPr>
        <w:t>–</w:t>
      </w:r>
      <w:r w:rsidRPr="00090D13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proofErr w:type="spellStart"/>
      <w:r w:rsidR="00DD746B">
        <w:rPr>
          <w:rFonts w:ascii="Cambria Math" w:eastAsia="Arial Unicode MS" w:hAnsi="Cambria Math" w:cs="Arial Unicode MS"/>
          <w:sz w:val="18"/>
          <w:szCs w:val="18"/>
        </w:rPr>
        <w:t>Opp</w:t>
      </w:r>
      <w:proofErr w:type="spellEnd"/>
      <w:r w:rsidR="00DD746B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proofErr w:type="spellStart"/>
      <w:r w:rsidR="00DD746B">
        <w:rPr>
          <w:rFonts w:ascii="Cambria Math" w:eastAsia="Arial Unicode MS" w:hAnsi="Cambria Math" w:cs="Arial Unicode MS"/>
          <w:sz w:val="18"/>
          <w:szCs w:val="18"/>
        </w:rPr>
        <w:t>Schs</w:t>
      </w:r>
      <w:proofErr w:type="spellEnd"/>
      <w:r w:rsidR="00DD746B">
        <w:rPr>
          <w:rFonts w:ascii="Cambria Math" w:eastAsia="Arial Unicode MS" w:hAnsi="Cambria Math" w:cs="Arial Unicode MS"/>
          <w:sz w:val="18"/>
          <w:szCs w:val="18"/>
        </w:rPr>
        <w:t xml:space="preserve"> &amp; Classes – IMA</w:t>
      </w:r>
    </w:p>
    <w:p w:rsidR="003D2B58" w:rsidRPr="00090D13" w:rsidRDefault="00AE1D72" w:rsidP="003D2B58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090D13">
        <w:rPr>
          <w:rFonts w:ascii="Cambria Math" w:eastAsia="Arial Unicode MS" w:hAnsi="Cambria Math" w:cs="Arial Unicode MS"/>
          <w:sz w:val="18"/>
          <w:szCs w:val="18"/>
        </w:rPr>
        <w:t xml:space="preserve">13252 - CFI-AB922-Community Day </w:t>
      </w:r>
      <w:proofErr w:type="spellStart"/>
      <w:r w:rsidRPr="00090D13">
        <w:rPr>
          <w:rFonts w:ascii="Cambria Math" w:eastAsia="Arial Unicode MS" w:hAnsi="Cambria Math" w:cs="Arial Unicode MS"/>
          <w:sz w:val="18"/>
          <w:szCs w:val="18"/>
        </w:rPr>
        <w:t>Schs</w:t>
      </w:r>
      <w:proofErr w:type="spellEnd"/>
      <w:r w:rsidR="00704A57">
        <w:rPr>
          <w:rFonts w:ascii="Cambria Math" w:eastAsia="Arial Unicode MS" w:hAnsi="Cambria Math" w:cs="Arial Unicode MS"/>
          <w:sz w:val="18"/>
          <w:szCs w:val="18"/>
        </w:rPr>
        <w:tab/>
      </w:r>
      <w:r w:rsidR="00704A57">
        <w:rPr>
          <w:rFonts w:ascii="Cambria Math" w:eastAsia="Arial Unicode MS" w:hAnsi="Cambria Math" w:cs="Arial Unicode MS"/>
          <w:sz w:val="18"/>
          <w:szCs w:val="18"/>
        </w:rPr>
        <w:tab/>
      </w:r>
      <w:r w:rsidR="00DD746B" w:rsidRPr="00A91137">
        <w:rPr>
          <w:rFonts w:ascii="Cambria Math" w:eastAsia="Arial Unicode MS" w:hAnsi="Cambria Math" w:cs="Arial Unicode MS"/>
          <w:sz w:val="18"/>
          <w:szCs w:val="18"/>
        </w:rPr>
        <w:t>7S046 – CE-NCLB-Title I Schools</w:t>
      </w:r>
      <w:r w:rsidR="00DD746B">
        <w:rPr>
          <w:rFonts w:ascii="Cambria Math" w:eastAsia="Arial Unicode MS" w:hAnsi="Cambria Math" w:cs="Arial Unicode MS"/>
          <w:sz w:val="18"/>
          <w:szCs w:val="18"/>
        </w:rPr>
        <w:t>*</w:t>
      </w:r>
      <w:r w:rsidR="00DD746B" w:rsidRPr="00090D13">
        <w:rPr>
          <w:rFonts w:ascii="Cambria Math" w:eastAsia="Arial Unicode MS" w:hAnsi="Cambria Math" w:cs="Arial Unicode MS"/>
          <w:sz w:val="18"/>
          <w:szCs w:val="18"/>
        </w:rPr>
        <w:tab/>
      </w:r>
      <w:r w:rsidR="003D2B58" w:rsidRPr="00090D13"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 w:rsidR="00B5696A">
        <w:rPr>
          <w:rFonts w:ascii="Cambria Math" w:eastAsia="Arial Unicode MS" w:hAnsi="Cambria Math" w:cs="Arial Unicode MS"/>
          <w:sz w:val="20"/>
          <w:szCs w:val="20"/>
        </w:rPr>
        <w:tab/>
      </w:r>
    </w:p>
    <w:p w:rsidR="0088243D" w:rsidRDefault="000D7289" w:rsidP="000B31E9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0D7289">
        <w:rPr>
          <w:rFonts w:ascii="Cambria Math" w:eastAsia="Arial Unicode MS" w:hAnsi="Cambria Math" w:cs="Arial Unicode MS"/>
          <w:sz w:val="18"/>
          <w:szCs w:val="18"/>
        </w:rPr>
        <w:t>13967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="00DD23D7" w:rsidRPr="00DD23D7">
        <w:rPr>
          <w:rFonts w:ascii="Cambria Math" w:eastAsia="Arial Unicode MS" w:hAnsi="Cambria Math" w:cs="Arial Unicode MS"/>
          <w:sz w:val="18"/>
          <w:szCs w:val="18"/>
        </w:rPr>
        <w:t>Other Exp-Sch-Independent Stud</w:t>
      </w:r>
      <w:r w:rsidR="0088243D" w:rsidRPr="000D7289">
        <w:rPr>
          <w:rFonts w:ascii="Cambria Math" w:eastAsia="Arial Unicode MS" w:hAnsi="Cambria Math" w:cs="Arial Unicode MS"/>
          <w:sz w:val="18"/>
          <w:szCs w:val="18"/>
        </w:rPr>
        <w:tab/>
      </w:r>
      <w:r w:rsidR="0088243D">
        <w:rPr>
          <w:rFonts w:ascii="Cambria Math" w:eastAsia="Arial Unicode MS" w:hAnsi="Cambria Math" w:cs="Arial Unicode MS"/>
          <w:sz w:val="20"/>
          <w:szCs w:val="20"/>
        </w:rPr>
        <w:tab/>
      </w:r>
    </w:p>
    <w:p w:rsidR="00914380" w:rsidRPr="008E5DB6" w:rsidRDefault="00CF09BD" w:rsidP="009E2626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20"/>
        </w:rPr>
        <w:t>10552</w:t>
      </w:r>
      <w:r w:rsidR="008E5DB6" w:rsidRPr="00A91137">
        <w:rPr>
          <w:rFonts w:ascii="Cambria Math" w:eastAsia="Arial Unicode MS" w:hAnsi="Cambria Math" w:cs="Arial Unicode MS"/>
          <w:sz w:val="18"/>
          <w:szCs w:val="20"/>
        </w:rPr>
        <w:t xml:space="preserve"> </w:t>
      </w:r>
      <w:r w:rsidR="00DD746B">
        <w:rPr>
          <w:rFonts w:ascii="Cambria Math" w:eastAsia="Arial Unicode MS" w:hAnsi="Cambria Math" w:cs="Arial Unicode MS"/>
          <w:sz w:val="18"/>
          <w:szCs w:val="20"/>
        </w:rPr>
        <w:t>–</w:t>
      </w:r>
      <w:r w:rsidR="008E5DB6" w:rsidRPr="00A91137">
        <w:rPr>
          <w:rFonts w:ascii="Cambria Math" w:eastAsia="Arial Unicode MS" w:hAnsi="Cambria Math" w:cs="Arial Unicode MS"/>
          <w:sz w:val="18"/>
          <w:szCs w:val="20"/>
        </w:rPr>
        <w:t xml:space="preserve"> </w:t>
      </w:r>
      <w:r w:rsidR="00DD746B">
        <w:rPr>
          <w:rFonts w:ascii="Cambria Math" w:eastAsia="Arial Unicode MS" w:hAnsi="Cambria Math" w:cs="Arial Unicode MS"/>
          <w:sz w:val="18"/>
          <w:szCs w:val="20"/>
        </w:rPr>
        <w:t>TSP-Student Equity Needs Index</w:t>
      </w:r>
      <w:r w:rsidR="00776368">
        <w:rPr>
          <w:rFonts w:ascii="Cambria Math" w:eastAsia="Arial Unicode MS" w:hAnsi="Cambria Math" w:cs="Arial Unicode MS"/>
          <w:sz w:val="18"/>
          <w:szCs w:val="20"/>
        </w:rPr>
        <w:t xml:space="preserve"> *</w:t>
      </w:r>
      <w:r w:rsidR="000D7289" w:rsidRPr="008E5DB6">
        <w:rPr>
          <w:rFonts w:ascii="Cambria Math" w:eastAsia="Arial Unicode MS" w:hAnsi="Cambria Math" w:cs="Arial Unicode MS"/>
          <w:sz w:val="18"/>
          <w:szCs w:val="20"/>
        </w:rPr>
        <w:tab/>
      </w:r>
      <w:r w:rsidR="000D7289" w:rsidRPr="008E5DB6">
        <w:rPr>
          <w:rFonts w:ascii="Cambria Math" w:eastAsia="Arial Unicode MS" w:hAnsi="Cambria Math" w:cs="Arial Unicode MS"/>
          <w:sz w:val="18"/>
          <w:szCs w:val="20"/>
        </w:rPr>
        <w:tab/>
      </w:r>
      <w:r w:rsidR="000D7289" w:rsidRPr="008E5DB6">
        <w:rPr>
          <w:rFonts w:ascii="Cambria Math" w:eastAsia="Arial Unicode MS" w:hAnsi="Cambria Math" w:cs="Arial Unicode MS"/>
          <w:sz w:val="18"/>
          <w:szCs w:val="20"/>
        </w:rPr>
        <w:tab/>
      </w:r>
      <w:r w:rsidR="000D7289" w:rsidRPr="008E5DB6">
        <w:rPr>
          <w:rFonts w:ascii="Cambria Math" w:eastAsia="Arial Unicode MS" w:hAnsi="Cambria Math" w:cs="Arial Unicode MS"/>
          <w:sz w:val="18"/>
          <w:szCs w:val="20"/>
        </w:rPr>
        <w:tab/>
      </w:r>
      <w:r w:rsidR="000D7289" w:rsidRPr="008E5DB6">
        <w:rPr>
          <w:rFonts w:ascii="Cambria Math" w:eastAsia="Arial Unicode MS" w:hAnsi="Cambria Math" w:cs="Arial Unicode MS"/>
          <w:sz w:val="18"/>
          <w:szCs w:val="20"/>
        </w:rPr>
        <w:tab/>
      </w:r>
    </w:p>
    <w:p w:rsidR="00BA17AC" w:rsidRDefault="00BA17AC" w:rsidP="009E2626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8E5DB6">
        <w:rPr>
          <w:rFonts w:ascii="Cambria Math" w:eastAsia="Arial Unicode MS" w:hAnsi="Cambria Math" w:cs="Arial Unicode MS"/>
          <w:sz w:val="18"/>
          <w:szCs w:val="18"/>
        </w:rPr>
        <w:tab/>
      </w:r>
      <w:r w:rsidRPr="008E5DB6">
        <w:rPr>
          <w:rFonts w:ascii="Cambria Math" w:eastAsia="Arial Unicode MS" w:hAnsi="Cambria Math" w:cs="Arial Unicode MS"/>
          <w:sz w:val="18"/>
          <w:szCs w:val="18"/>
        </w:rPr>
        <w:tab/>
      </w:r>
      <w:r w:rsidRPr="008E5DB6"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</w:p>
    <w:p w:rsidR="009E2626" w:rsidRPr="00A2481F" w:rsidRDefault="009E2626" w:rsidP="009E2626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776368">
        <w:rPr>
          <w:rFonts w:ascii="Cambria" w:eastAsia="Arial Unicode MS" w:hAnsi="Cambria" w:cs="Arial Unicode MS"/>
          <w:i/>
          <w:sz w:val="16"/>
          <w:szCs w:val="16"/>
        </w:rPr>
        <w:t>*-</w:t>
      </w:r>
      <w:r w:rsidRPr="00776368">
        <w:rPr>
          <w:rFonts w:ascii="Cambria Math" w:eastAsia="Arial Unicode MS" w:hAnsi="Cambria Math" w:cs="Arial Unicode MS"/>
          <w:i/>
          <w:sz w:val="16"/>
          <w:szCs w:val="16"/>
        </w:rPr>
        <w:t>The minimum for funding supplemental itinerant support personn</w:t>
      </w:r>
      <w:r w:rsidR="00F94B1D">
        <w:rPr>
          <w:rFonts w:ascii="Cambria Math" w:eastAsia="Arial Unicode MS" w:hAnsi="Cambria Math" w:cs="Arial Unicode MS"/>
          <w:i/>
          <w:sz w:val="16"/>
          <w:szCs w:val="16"/>
        </w:rPr>
        <w:t xml:space="preserve">el when purchased with federal </w:t>
      </w:r>
      <w:r w:rsidRPr="00776368">
        <w:rPr>
          <w:rFonts w:ascii="Cambria Math" w:eastAsia="Arial Unicode MS" w:hAnsi="Cambria Math" w:cs="Arial Unicode MS"/>
          <w:i/>
          <w:sz w:val="16"/>
          <w:szCs w:val="16"/>
        </w:rPr>
        <w:t>resource</w:t>
      </w:r>
      <w:r w:rsidR="009B518E">
        <w:rPr>
          <w:rFonts w:ascii="Cambria Math" w:eastAsia="Arial Unicode MS" w:hAnsi="Cambria Math" w:cs="Arial Unicode MS"/>
          <w:i/>
          <w:sz w:val="16"/>
          <w:szCs w:val="16"/>
        </w:rPr>
        <w:t>s</w:t>
      </w:r>
      <w:r w:rsidRPr="00776368">
        <w:rPr>
          <w:rFonts w:ascii="Cambria Math" w:eastAsia="Arial Unicode MS" w:hAnsi="Cambria Math" w:cs="Arial Unicode MS"/>
          <w:i/>
          <w:sz w:val="16"/>
          <w:szCs w:val="16"/>
        </w:rPr>
        <w:t xml:space="preserve"> is 0.</w:t>
      </w:r>
      <w:r w:rsidR="009B550A" w:rsidRPr="00776368">
        <w:rPr>
          <w:rFonts w:ascii="Cambria Math" w:eastAsia="Arial Unicode MS" w:hAnsi="Cambria Math" w:cs="Arial Unicode MS"/>
          <w:i/>
          <w:sz w:val="16"/>
          <w:szCs w:val="16"/>
        </w:rPr>
        <w:t>2</w:t>
      </w:r>
      <w:r w:rsidRPr="00776368">
        <w:rPr>
          <w:rFonts w:ascii="Cambria Math" w:eastAsia="Arial Unicode MS" w:hAnsi="Cambria Math" w:cs="Arial Unicode MS"/>
          <w:i/>
          <w:sz w:val="16"/>
          <w:szCs w:val="16"/>
        </w:rPr>
        <w:t xml:space="preserve"> FTE.</w:t>
      </w:r>
    </w:p>
    <w:p w:rsidR="008C7729" w:rsidRPr="00090D13" w:rsidRDefault="00F656E9" w:rsidP="009E2626">
      <w:pPr>
        <w:pStyle w:val="Caption"/>
        <w:keepNext/>
        <w:spacing w:before="120" w:after="0" w:line="260" w:lineRule="exact"/>
        <w:rPr>
          <w:rFonts w:ascii="Cambria Math" w:eastAsia="Arial Unicode MS" w:hAnsi="Cambria Math" w:cs="Arial Unicode MS"/>
          <w:b w:val="0"/>
          <w:color w:val="000000"/>
        </w:rPr>
      </w:pPr>
      <w:r w:rsidRPr="00090D13">
        <w:rPr>
          <w:rFonts w:ascii="Cambria Math" w:eastAsia="Arial Unicode MS" w:hAnsi="Cambria Math" w:cs="Arial Unicode MS"/>
          <w:i/>
          <w:color w:val="000000"/>
        </w:rPr>
        <w:t>Budget Maintenanc</w:t>
      </w:r>
      <w:r w:rsidR="00B71BD6" w:rsidRPr="00090D13">
        <w:rPr>
          <w:rFonts w:ascii="Cambria Math" w:eastAsia="Arial Unicode MS" w:hAnsi="Cambria Math" w:cs="Arial Unicode MS"/>
          <w:i/>
          <w:color w:val="000000"/>
        </w:rPr>
        <w:t>e Programs</w:t>
      </w:r>
      <w:r w:rsidR="00ED11D3" w:rsidRPr="00090D13">
        <w:rPr>
          <w:rFonts w:ascii="Cambria Math" w:eastAsia="Arial Unicode MS" w:hAnsi="Cambria Math" w:cs="Arial Unicode MS"/>
          <w:i/>
          <w:color w:val="000000"/>
        </w:rPr>
        <w:t xml:space="preserve"> – </w:t>
      </w:r>
      <w:r w:rsidR="00711A33" w:rsidRPr="00090D13">
        <w:rPr>
          <w:rFonts w:ascii="Cambria Math" w:eastAsia="Arial Unicode MS" w:hAnsi="Cambria Math" w:cs="Arial Unicode MS"/>
          <w:b w:val="0"/>
          <w:color w:val="000000"/>
        </w:rPr>
        <w:t>A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 xml:space="preserve"> </w:t>
      </w:r>
      <w:r w:rsidR="00ED11D3" w:rsidRPr="00090D13">
        <w:rPr>
          <w:rFonts w:ascii="Cambria Math" w:eastAsia="Arial Unicode MS" w:hAnsi="Cambria Math" w:cs="Arial Unicode MS"/>
          <w:b w:val="0"/>
          <w:color w:val="000000"/>
        </w:rPr>
        <w:t>budget adjustment request (</w:t>
      </w:r>
      <w:r w:rsidR="003A3CFD" w:rsidRPr="00090D13">
        <w:rPr>
          <w:rFonts w:ascii="Cambria Math" w:eastAsia="Arial Unicode MS" w:hAnsi="Cambria Math" w:cs="Arial Unicode MS"/>
          <w:b w:val="0"/>
          <w:color w:val="000000"/>
        </w:rPr>
        <w:t>BAR</w:t>
      </w:r>
      <w:r w:rsidR="00ED11D3" w:rsidRPr="00090D13">
        <w:rPr>
          <w:rFonts w:ascii="Cambria Math" w:eastAsia="Arial Unicode MS" w:hAnsi="Cambria Math" w:cs="Arial Unicode MS"/>
          <w:b w:val="0"/>
          <w:color w:val="000000"/>
        </w:rPr>
        <w:t>)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 xml:space="preserve"> </w:t>
      </w:r>
      <w:r w:rsidR="00B71BD6" w:rsidRPr="00090D13">
        <w:rPr>
          <w:rFonts w:ascii="Cambria Math" w:eastAsia="Arial Unicode MS" w:hAnsi="Cambria Math" w:cs="Arial Unicode MS"/>
          <w:b w:val="0"/>
          <w:color w:val="000000"/>
        </w:rPr>
        <w:t>must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 xml:space="preserve"> </w:t>
      </w:r>
      <w:r w:rsidR="00711A33" w:rsidRPr="00090D13">
        <w:rPr>
          <w:rFonts w:ascii="Cambria Math" w:eastAsia="Arial Unicode MS" w:hAnsi="Cambria Math" w:cs="Arial Unicode MS"/>
          <w:b w:val="0"/>
          <w:color w:val="000000"/>
        </w:rPr>
        <w:t>b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>e</w:t>
      </w:r>
      <w:r w:rsidR="00F94B1D">
        <w:rPr>
          <w:rFonts w:ascii="Cambria Math" w:eastAsia="Arial Unicode MS" w:hAnsi="Cambria Math" w:cs="Arial Unicode MS"/>
          <w:b w:val="0"/>
          <w:color w:val="000000"/>
        </w:rPr>
        <w:t xml:space="preserve"> </w:t>
      </w:r>
      <w:r w:rsidR="00B71BD6" w:rsidRPr="00090D13">
        <w:rPr>
          <w:rFonts w:ascii="Cambria Math" w:eastAsia="Arial Unicode MS" w:hAnsi="Cambria Math" w:cs="Arial Unicode MS"/>
          <w:b w:val="0"/>
          <w:color w:val="000000"/>
        </w:rPr>
        <w:t>submit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>ted</w:t>
      </w:r>
      <w:r w:rsidR="00B71BD6" w:rsidRPr="00090D13">
        <w:rPr>
          <w:rFonts w:ascii="Cambria Math" w:eastAsia="Arial Unicode MS" w:hAnsi="Cambria Math" w:cs="Arial Unicode MS"/>
          <w:b w:val="0"/>
          <w:color w:val="000000"/>
        </w:rPr>
        <w:t xml:space="preserve"> to </w:t>
      </w:r>
      <w:r w:rsidR="00CD190D" w:rsidRPr="00090D13">
        <w:rPr>
          <w:rFonts w:ascii="Cambria Math" w:eastAsia="Arial Unicode MS" w:hAnsi="Cambria Math" w:cs="Arial Unicode MS"/>
          <w:b w:val="0"/>
          <w:color w:val="000000"/>
        </w:rPr>
        <w:t xml:space="preserve">your </w:t>
      </w:r>
      <w:r w:rsidR="00BB4713" w:rsidRPr="00090D13">
        <w:rPr>
          <w:rFonts w:ascii="Cambria Math" w:eastAsia="Arial Unicode MS" w:hAnsi="Cambria Math" w:cs="Arial Unicode MS"/>
          <w:b w:val="0"/>
          <w:color w:val="000000"/>
        </w:rPr>
        <w:t>Fiscal Specialist</w:t>
      </w:r>
      <w:r w:rsidR="008C7729" w:rsidRPr="00090D13">
        <w:rPr>
          <w:rFonts w:ascii="Cambria Math" w:eastAsia="Arial Unicode MS" w:hAnsi="Cambria Math" w:cs="Arial Unicode MS"/>
          <w:b w:val="0"/>
          <w:color w:val="000000"/>
        </w:rPr>
        <w:t xml:space="preserve"> during </w:t>
      </w:r>
      <w:r w:rsidR="00937C8A" w:rsidRPr="00090D13">
        <w:rPr>
          <w:rFonts w:ascii="Cambria Math" w:eastAsia="Arial Unicode MS" w:hAnsi="Cambria Math" w:cs="Arial Unicode MS"/>
          <w:b w:val="0"/>
          <w:color w:val="000000"/>
        </w:rPr>
        <w:t xml:space="preserve">the </w:t>
      </w:r>
      <w:r w:rsidR="008C7729" w:rsidRPr="00090D13">
        <w:rPr>
          <w:rFonts w:ascii="Cambria Math" w:eastAsia="Arial Unicode MS" w:hAnsi="Cambria Math" w:cs="Arial Unicode MS"/>
          <w:b w:val="0"/>
          <w:color w:val="000000"/>
        </w:rPr>
        <w:t xml:space="preserve">budget session: </w:t>
      </w:r>
    </w:p>
    <w:p w:rsidR="008C7729" w:rsidRPr="00090D13" w:rsidRDefault="008C7729" w:rsidP="009E2626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090D13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090D13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090D13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</w:p>
    <w:p w:rsidR="00DD746B" w:rsidRDefault="00995484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090D13">
        <w:rPr>
          <w:rFonts w:ascii="Cambria Math" w:eastAsia="Arial Unicode MS" w:hAnsi="Cambria Math" w:cs="Arial Unicode MS"/>
          <w:sz w:val="18"/>
          <w:szCs w:val="18"/>
        </w:rPr>
        <w:t>13986</w:t>
      </w:r>
      <w:r w:rsidR="005649AC" w:rsidRPr="00090D13">
        <w:rPr>
          <w:rFonts w:ascii="Cambria Math" w:eastAsia="Arial Unicode MS" w:hAnsi="Cambria Math" w:cs="Arial Unicode MS"/>
          <w:sz w:val="18"/>
          <w:szCs w:val="18"/>
        </w:rPr>
        <w:t xml:space="preserve"> - </w:t>
      </w:r>
      <w:r w:rsidRPr="00090D13">
        <w:rPr>
          <w:rFonts w:ascii="Cambria Math" w:eastAsia="Arial Unicode MS" w:hAnsi="Cambria Math" w:cs="Arial Unicode MS"/>
          <w:sz w:val="18"/>
          <w:szCs w:val="18"/>
        </w:rPr>
        <w:t>School Determined Needs</w:t>
      </w:r>
    </w:p>
    <w:p w:rsidR="002E43A5" w:rsidRPr="00090D13" w:rsidRDefault="00DD746B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13938 – SDEP-Donations</w:t>
      </w:r>
      <w:r w:rsidR="00995484" w:rsidRPr="00090D13">
        <w:rPr>
          <w:rFonts w:ascii="Cambria Math" w:eastAsia="Arial Unicode MS" w:hAnsi="Cambria Math" w:cs="Arial Unicode MS"/>
          <w:sz w:val="18"/>
          <w:szCs w:val="18"/>
        </w:rPr>
        <w:tab/>
      </w:r>
      <w:r w:rsidR="008C7729" w:rsidRPr="00090D13">
        <w:rPr>
          <w:rFonts w:ascii="Cambria Math" w:eastAsia="Arial Unicode MS" w:hAnsi="Cambria Math" w:cs="Arial Unicode MS"/>
          <w:sz w:val="18"/>
          <w:szCs w:val="18"/>
        </w:rPr>
        <w:tab/>
      </w:r>
      <w:r w:rsidR="008C7729" w:rsidRPr="00090D13">
        <w:rPr>
          <w:rFonts w:ascii="Cambria Math" w:eastAsia="Arial Unicode MS" w:hAnsi="Cambria Math" w:cs="Arial Unicode MS"/>
          <w:sz w:val="18"/>
          <w:szCs w:val="18"/>
        </w:rPr>
        <w:tab/>
      </w:r>
    </w:p>
    <w:p w:rsidR="002A2AF8" w:rsidRPr="00090D13" w:rsidRDefault="002A2AF8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p w:rsidR="009E2626" w:rsidRPr="00283067" w:rsidRDefault="00B77F45" w:rsidP="00AF7F74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090D13">
        <w:rPr>
          <w:rFonts w:ascii="Cambria Math" w:eastAsia="Arial Unicode MS" w:hAnsi="Cambria Math" w:cs="Arial Unicode MS"/>
          <w:sz w:val="18"/>
          <w:szCs w:val="18"/>
        </w:rPr>
        <w:t xml:space="preserve">In order to practically plan for staffing next year, 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let us know about your school’s intent to purchase </w:t>
      </w:r>
      <w:r w:rsidR="000633BC" w:rsidRPr="00090D13">
        <w:rPr>
          <w:rFonts w:ascii="Cambria Math" w:eastAsia="Arial Unicode MS" w:hAnsi="Cambria Math" w:cs="Arial Unicode MS"/>
          <w:sz w:val="18"/>
          <w:szCs w:val="18"/>
        </w:rPr>
        <w:t xml:space="preserve">Options </w:t>
      </w:r>
      <w:r w:rsidR="00D55D0D" w:rsidRPr="00090D13">
        <w:rPr>
          <w:rFonts w:ascii="Cambria Math" w:eastAsia="Arial Unicode MS" w:hAnsi="Cambria Math" w:cs="Arial Unicode MS"/>
          <w:sz w:val="18"/>
          <w:szCs w:val="18"/>
        </w:rPr>
        <w:t>Counselor</w:t>
      </w:r>
      <w:r w:rsidR="003A3CFD" w:rsidRPr="00090D13">
        <w:rPr>
          <w:rFonts w:ascii="Cambria Math" w:eastAsia="Arial Unicode MS" w:hAnsi="Cambria Math" w:cs="Arial Unicode MS"/>
          <w:sz w:val="18"/>
          <w:szCs w:val="18"/>
        </w:rPr>
        <w:t>(s)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 by</w:t>
      </w:r>
      <w:r w:rsidR="00373D99" w:rsidRPr="00090D13">
        <w:rPr>
          <w:rFonts w:ascii="Cambria Math" w:eastAsia="Arial Unicode MS" w:hAnsi="Cambria Math" w:cs="Arial Unicode MS"/>
          <w:sz w:val="18"/>
          <w:szCs w:val="18"/>
        </w:rPr>
        <w:t xml:space="preserve"> complet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>ing</w:t>
      </w:r>
      <w:r w:rsidR="00373D99" w:rsidRPr="00090D13">
        <w:rPr>
          <w:rFonts w:ascii="Cambria Math" w:eastAsia="Arial Unicode MS" w:hAnsi="Cambria Math" w:cs="Arial Unicode MS"/>
          <w:sz w:val="18"/>
          <w:szCs w:val="18"/>
        </w:rPr>
        <w:t xml:space="preserve"> the form </w:t>
      </w:r>
      <w:r w:rsidR="00671AD1" w:rsidRPr="00090D13">
        <w:rPr>
          <w:rFonts w:ascii="Cambria Math" w:eastAsia="Arial Unicode MS" w:hAnsi="Cambria Math" w:cs="Arial Unicode MS"/>
          <w:sz w:val="18"/>
          <w:szCs w:val="18"/>
        </w:rPr>
        <w:t xml:space="preserve">on </w:t>
      </w:r>
      <w:r w:rsidR="00937C8A" w:rsidRPr="00090D13">
        <w:rPr>
          <w:rFonts w:ascii="Cambria Math" w:eastAsia="Arial Unicode MS" w:hAnsi="Cambria Math" w:cs="Arial Unicode MS"/>
          <w:sz w:val="18"/>
          <w:szCs w:val="18"/>
        </w:rPr>
        <w:t>page 2</w:t>
      </w:r>
      <w:r w:rsidR="00373D99" w:rsidRPr="00090D13">
        <w:rPr>
          <w:rFonts w:ascii="Cambria Math" w:eastAsia="Arial Unicode MS" w:hAnsi="Cambria Math" w:cs="Arial Unicode MS"/>
          <w:sz w:val="18"/>
          <w:szCs w:val="18"/>
        </w:rPr>
        <w:t xml:space="preserve"> of this </w:t>
      </w:r>
      <w:r w:rsidR="00475695" w:rsidRPr="00090D13">
        <w:rPr>
          <w:rFonts w:ascii="Cambria Math" w:eastAsia="Arial Unicode MS" w:hAnsi="Cambria Math" w:cs="Arial Unicode MS"/>
          <w:sz w:val="18"/>
          <w:szCs w:val="18"/>
        </w:rPr>
        <w:t>memo</w:t>
      </w:r>
      <w:r w:rsidR="00373D99" w:rsidRPr="00090D13">
        <w:rPr>
          <w:rFonts w:ascii="Cambria Math" w:eastAsia="Arial Unicode MS" w:hAnsi="Cambria Math" w:cs="Arial Unicode MS"/>
          <w:sz w:val="18"/>
          <w:szCs w:val="18"/>
        </w:rPr>
        <w:t xml:space="preserve">.  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You </w:t>
      </w:r>
      <w:r w:rsidR="00B46ED3" w:rsidRPr="00090D13">
        <w:rPr>
          <w:rFonts w:ascii="Cambria Math" w:eastAsia="Arial Unicode MS" w:hAnsi="Cambria Math" w:cs="Arial Unicode MS"/>
          <w:sz w:val="18"/>
          <w:szCs w:val="18"/>
        </w:rPr>
        <w:t>may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 submit this form, </w:t>
      </w:r>
      <w:r w:rsidR="00D90E20" w:rsidRPr="00090D13">
        <w:rPr>
          <w:rFonts w:ascii="Cambria Math" w:eastAsia="Arial Unicode MS" w:hAnsi="Cambria Math" w:cs="Arial Unicode MS"/>
          <w:sz w:val="18"/>
          <w:szCs w:val="18"/>
        </w:rPr>
        <w:t>along with the required documentation</w:t>
      </w:r>
      <w:r w:rsidR="00671AD1" w:rsidRPr="00090D13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5525A1" w:rsidRPr="00090D13">
        <w:rPr>
          <w:rFonts w:ascii="Cambria Math" w:eastAsia="Arial Unicode MS" w:hAnsi="Cambria Math" w:cs="Arial Unicode MS"/>
          <w:sz w:val="18"/>
          <w:szCs w:val="18"/>
        </w:rPr>
        <w:t>listed above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, </w:t>
      </w:r>
      <w:r w:rsidR="00B46ED3" w:rsidRPr="00090D13">
        <w:rPr>
          <w:rFonts w:ascii="Cambria Math" w:eastAsia="Arial Unicode MS" w:hAnsi="Cambria Math" w:cs="Arial Unicode MS"/>
          <w:sz w:val="18"/>
          <w:szCs w:val="18"/>
        </w:rPr>
        <w:t>during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 budget session </w:t>
      </w:r>
      <w:r w:rsidR="00B10B6D" w:rsidRPr="00090D13">
        <w:rPr>
          <w:rFonts w:ascii="Cambria Math" w:eastAsia="Arial Unicode MS" w:hAnsi="Cambria Math" w:cs="Arial Unicode MS"/>
          <w:sz w:val="18"/>
          <w:szCs w:val="18"/>
        </w:rPr>
        <w:t xml:space="preserve">with your </w:t>
      </w:r>
      <w:r w:rsidR="00346442" w:rsidRPr="00090D13">
        <w:rPr>
          <w:rFonts w:ascii="Cambria Math" w:eastAsia="Arial Unicode MS" w:hAnsi="Cambria Math" w:cs="Arial Unicode MS"/>
          <w:sz w:val="18"/>
          <w:szCs w:val="18"/>
        </w:rPr>
        <w:t xml:space="preserve">Fiscal Specialist, who will </w:t>
      </w:r>
      <w:r w:rsidR="00CD190D" w:rsidRPr="00090D13">
        <w:rPr>
          <w:rFonts w:ascii="Cambria Math" w:eastAsia="Arial Unicode MS" w:hAnsi="Cambria Math" w:cs="Arial Unicode MS"/>
          <w:sz w:val="18"/>
          <w:szCs w:val="18"/>
        </w:rPr>
        <w:t xml:space="preserve">certify funding </w:t>
      </w:r>
      <w:r w:rsidR="005525A1" w:rsidRPr="00090D13">
        <w:rPr>
          <w:rFonts w:ascii="Cambria Math" w:eastAsia="Arial Unicode MS" w:hAnsi="Cambria Math" w:cs="Arial Unicode MS"/>
          <w:sz w:val="18"/>
          <w:szCs w:val="18"/>
        </w:rPr>
        <w:t>when the BAR has been processed</w:t>
      </w:r>
      <w:r w:rsidR="003A6D31">
        <w:rPr>
          <w:rFonts w:ascii="Cambria Math" w:eastAsia="Arial Unicode MS" w:hAnsi="Cambria Math" w:cs="Arial Unicode MS"/>
          <w:sz w:val="18"/>
          <w:szCs w:val="18"/>
        </w:rPr>
        <w:t xml:space="preserve">.  </w:t>
      </w:r>
      <w:r w:rsidR="00AF7F74" w:rsidRPr="00090D13">
        <w:rPr>
          <w:rFonts w:ascii="Cambria Math" w:eastAsia="Arial Unicode MS" w:hAnsi="Cambria Math" w:cs="Arial Unicode MS"/>
          <w:sz w:val="18"/>
          <w:szCs w:val="18"/>
        </w:rPr>
        <w:t>P</w:t>
      </w:r>
      <w:r w:rsidR="00952D7A" w:rsidRPr="00090D13">
        <w:rPr>
          <w:rFonts w:ascii="Cambria Math" w:eastAsia="Arial Unicode MS" w:hAnsi="Cambria Math" w:cs="Arial Unicode MS"/>
          <w:sz w:val="18"/>
          <w:szCs w:val="18"/>
        </w:rPr>
        <w:t xml:space="preserve">urchase(s) may only be canceled with the approval </w:t>
      </w:r>
      <w:r w:rsidR="003B299A" w:rsidRPr="00090D13">
        <w:rPr>
          <w:rFonts w:ascii="Cambria Math" w:eastAsia="Arial Unicode MS" w:hAnsi="Cambria Math" w:cs="Arial Unicode MS"/>
          <w:sz w:val="18"/>
          <w:szCs w:val="18"/>
        </w:rPr>
        <w:t xml:space="preserve">of </w:t>
      </w:r>
      <w:r w:rsidR="003A6D31">
        <w:rPr>
          <w:rFonts w:ascii="Cambria Math" w:eastAsia="Arial Unicode MS" w:hAnsi="Cambria Math" w:cs="Arial Unicode MS"/>
          <w:sz w:val="18"/>
          <w:szCs w:val="18"/>
        </w:rPr>
        <w:t>DOI</w:t>
      </w:r>
      <w:r w:rsidR="00952D7A" w:rsidRPr="00090D13"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="000633BC" w:rsidRPr="00090D13">
        <w:rPr>
          <w:rFonts w:ascii="Cambria Math" w:eastAsia="Arial Unicode MS" w:hAnsi="Cambria Math" w:cs="Arial Unicode MS"/>
          <w:sz w:val="18"/>
          <w:szCs w:val="18"/>
        </w:rPr>
        <w:t>Educational Options</w:t>
      </w:r>
      <w:r w:rsidR="00803483">
        <w:rPr>
          <w:rFonts w:ascii="Cambria Math" w:eastAsia="Arial Unicode MS" w:hAnsi="Cambria Math" w:cs="Arial Unicode MS"/>
          <w:sz w:val="18"/>
          <w:szCs w:val="18"/>
        </w:rPr>
        <w:t xml:space="preserve"> Programs</w:t>
      </w:r>
      <w:r w:rsidR="00283067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9B2EDD" w:rsidRPr="00090D13">
        <w:rPr>
          <w:rFonts w:ascii="Cambria Math" w:eastAsia="Arial Unicode MS" w:hAnsi="Cambria Math" w:cs="Arial Unicode MS"/>
          <w:sz w:val="18"/>
          <w:szCs w:val="18"/>
        </w:rPr>
        <w:t>R</w:t>
      </w:r>
      <w:r w:rsidR="00AF7F74" w:rsidRPr="00090D13">
        <w:rPr>
          <w:rFonts w:ascii="Cambria Math" w:eastAsia="Arial Unicode MS" w:hAnsi="Cambria Math" w:cs="Arial Unicode MS"/>
          <w:sz w:val="18"/>
          <w:szCs w:val="18"/>
        </w:rPr>
        <w:t>equest</w:t>
      </w:r>
      <w:r w:rsidR="009B2EDD" w:rsidRPr="00090D13">
        <w:rPr>
          <w:rFonts w:ascii="Cambria Math" w:eastAsia="Arial Unicode MS" w:hAnsi="Cambria Math" w:cs="Arial Unicode MS"/>
          <w:sz w:val="18"/>
          <w:szCs w:val="18"/>
        </w:rPr>
        <w:t>(s)</w:t>
      </w:r>
      <w:r w:rsidR="00AF7F74" w:rsidRPr="00090D13">
        <w:rPr>
          <w:rFonts w:ascii="Cambria Math" w:eastAsia="Arial Unicode MS" w:hAnsi="Cambria Math" w:cs="Arial Unicode MS"/>
          <w:sz w:val="18"/>
          <w:szCs w:val="18"/>
        </w:rPr>
        <w:t xml:space="preserve"> for c</w:t>
      </w:r>
      <w:r w:rsidR="00952D7A" w:rsidRPr="00090D13">
        <w:rPr>
          <w:rFonts w:ascii="Cambria Math" w:eastAsia="Arial Unicode MS" w:hAnsi="Cambria Math" w:cs="Arial Unicode MS"/>
          <w:sz w:val="18"/>
          <w:szCs w:val="18"/>
        </w:rPr>
        <w:t>ancelation</w:t>
      </w:r>
      <w:r w:rsidR="00283067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BB4713" w:rsidRPr="00090D13">
        <w:rPr>
          <w:rFonts w:ascii="Cambria Math" w:eastAsia="Arial Unicode MS" w:hAnsi="Cambria Math" w:cs="Arial Unicode MS"/>
          <w:sz w:val="18"/>
          <w:szCs w:val="18"/>
        </w:rPr>
        <w:t>may be sent to</w:t>
      </w:r>
      <w:r w:rsidR="00CD13E6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hyperlink r:id="rId7" w:history="1">
        <w:r w:rsidR="00880810" w:rsidRPr="009D250E">
          <w:rPr>
            <w:rStyle w:val="Hyperlink"/>
            <w:rFonts w:ascii="Cambria Math" w:eastAsia="Arial Unicode MS" w:hAnsi="Cambria Math" w:cs="Arial Unicode MS"/>
            <w:sz w:val="18"/>
            <w:szCs w:val="18"/>
          </w:rPr>
          <w:t>pheidema@lausd.net</w:t>
        </w:r>
      </w:hyperlink>
      <w:r w:rsidR="00EC772C" w:rsidRPr="00740741">
        <w:rPr>
          <w:rFonts w:ascii="Cambria Math" w:eastAsia="Arial Unicode MS" w:hAnsi="Cambria Math" w:cs="Arial Unicode MS"/>
          <w:color w:val="000000"/>
          <w:sz w:val="18"/>
          <w:szCs w:val="18"/>
        </w:rPr>
        <w:t xml:space="preserve">. </w:t>
      </w:r>
      <w:r w:rsidR="00283067" w:rsidRPr="00740741">
        <w:rPr>
          <w:rFonts w:ascii="Cambria Math" w:eastAsia="Arial Unicode MS" w:hAnsi="Cambria Math" w:cs="Arial Unicode MS"/>
          <w:color w:val="000000"/>
          <w:sz w:val="18"/>
          <w:szCs w:val="18"/>
        </w:rPr>
        <w:t>Schools</w:t>
      </w:r>
      <w:r w:rsidR="00283067">
        <w:rPr>
          <w:rFonts w:ascii="Cambria Math" w:eastAsia="Arial Unicode MS" w:hAnsi="Cambria Math" w:cs="Arial Unicode MS"/>
          <w:sz w:val="18"/>
          <w:szCs w:val="18"/>
        </w:rPr>
        <w:t xml:space="preserve"> will need to contact their Fiscal Specialist for all questions regarding budget and/or cost to purchase the position.</w:t>
      </w:r>
    </w:p>
    <w:p w:rsidR="00AF7F74" w:rsidRPr="009B2EDD" w:rsidRDefault="009E2626" w:rsidP="009E2626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rFonts w:ascii="Cambria Math" w:eastAsia="Arial Unicode MS" w:hAnsi="Cambria Math" w:cs="Arial Unicode MS"/>
          <w:sz w:val="20"/>
          <w:szCs w:val="20"/>
        </w:rPr>
        <w:br w:type="page"/>
      </w:r>
      <w:r w:rsidR="003B4EA0" w:rsidRPr="009B2EDD">
        <w:rPr>
          <w:rFonts w:ascii="Cambria Math" w:eastAsia="Arial Unicode MS" w:hAnsi="Cambria Math" w:cs="Arial Unicode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57150</wp:posOffset>
                </wp:positionV>
                <wp:extent cx="2540000" cy="685800"/>
                <wp:effectExtent l="5080" t="7620" r="762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F74" w:rsidRPr="0051023E" w:rsidRDefault="00AF7F74" w:rsidP="00AF7F74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51023E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School Name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4.5pt;width:20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">
                <v:fill opacity="0"/>
                <v:textbox>
                  <w:txbxContent>
                    <w:p w:rsidR="00AF7F74" w:rsidRPr="0051023E" w:rsidRDefault="00AF7F74" w:rsidP="00AF7F74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 w:rsidRPr="0051023E">
                        <w:rPr>
                          <w:rFonts w:ascii="Cambria Math" w:hAnsi="Cambria Math"/>
                          <w:sz w:val="20"/>
                          <w:szCs w:val="20"/>
                        </w:rPr>
                        <w:t>School Name</w:t>
                      </w: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  <w:t>__________________________</w:t>
      </w:r>
      <w:r w:rsidR="00AF7F74"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________________               </w:t>
      </w:r>
    </w:p>
    <w:p w:rsidR="00AF7F74" w:rsidRPr="009B2EDD" w:rsidRDefault="00AF7F74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    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Location Code          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Local District</w:t>
      </w:r>
    </w:p>
    <w:p w:rsidR="00AF7F74" w:rsidRPr="009B2EDD" w:rsidRDefault="00AF7F74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F7F74" w:rsidRPr="009B2EDD" w:rsidRDefault="00AF7F74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_____________________________________________</w:t>
      </w:r>
    </w:p>
    <w:p w:rsidR="00AF7F74" w:rsidRPr="009B2EDD" w:rsidRDefault="00AF7F74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School Phone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          </w:t>
      </w:r>
    </w:p>
    <w:p w:rsidR="00AF7F74" w:rsidRPr="009B2EDD" w:rsidRDefault="00AF7F74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 xml:space="preserve">                                                             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</w:p>
    <w:p w:rsidR="00D90E20" w:rsidRDefault="00C34BC8" w:rsidP="00BD6EB2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rFonts w:ascii="Cambria Math" w:eastAsia="Arial Unicode MS" w:hAnsi="Cambria Math" w:cs="Arial Unicode MS"/>
          <w:sz w:val="20"/>
          <w:szCs w:val="20"/>
        </w:rPr>
        <w:t>P</w:t>
      </w:r>
      <w:r w:rsidR="00D90E20" w:rsidRPr="009B2EDD">
        <w:rPr>
          <w:rFonts w:ascii="Cambria Math" w:eastAsia="Arial Unicode MS" w:hAnsi="Cambria Math" w:cs="Arial Unicode MS"/>
          <w:sz w:val="20"/>
          <w:szCs w:val="20"/>
        </w:rPr>
        <w:t xml:space="preserve">urchasing </w:t>
      </w:r>
      <w:r w:rsidR="000633BC">
        <w:rPr>
          <w:rFonts w:ascii="Cambria Math" w:eastAsia="Arial Unicode MS" w:hAnsi="Cambria Math" w:cs="Arial Unicode MS"/>
          <w:b/>
          <w:sz w:val="20"/>
          <w:szCs w:val="20"/>
        </w:rPr>
        <w:t>OPTIONS</w:t>
      </w:r>
      <w:r w:rsidR="0073228F" w:rsidRPr="009B2EDD">
        <w:rPr>
          <w:rFonts w:ascii="Cambria Math" w:eastAsia="Arial Unicode MS" w:hAnsi="Cambria Math" w:cs="Arial Unicode MS"/>
          <w:b/>
          <w:sz w:val="20"/>
          <w:szCs w:val="20"/>
        </w:rPr>
        <w:t xml:space="preserve"> COUNSELOR</w:t>
      </w:r>
      <w:r w:rsidR="005525A1" w:rsidRPr="009B2EDD">
        <w:rPr>
          <w:rFonts w:ascii="Cambria Math" w:eastAsia="Arial Unicode MS" w:hAnsi="Cambria Math" w:cs="Arial Unicode MS"/>
          <w:b/>
          <w:sz w:val="20"/>
          <w:szCs w:val="20"/>
        </w:rPr>
        <w:t>(s)</w:t>
      </w:r>
      <w:r w:rsidR="00D90E20" w:rsidRPr="009B2EDD">
        <w:rPr>
          <w:rFonts w:ascii="Cambria Math" w:eastAsia="Arial Unicode MS" w:hAnsi="Cambria Math" w:cs="Arial Unicode MS"/>
          <w:sz w:val="20"/>
          <w:szCs w:val="20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76"/>
        <w:gridCol w:w="1406"/>
        <w:gridCol w:w="1291"/>
        <w:gridCol w:w="1291"/>
        <w:gridCol w:w="1280"/>
        <w:gridCol w:w="1398"/>
      </w:tblGrid>
      <w:tr w:rsidR="00137E7C" w:rsidRPr="009B2EDD" w:rsidTr="00137E7C">
        <w:trPr>
          <w:trHeight w:val="288"/>
        </w:trPr>
        <w:tc>
          <w:tcPr>
            <w:tcW w:w="2035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9B2EDD">
              <w:rPr>
                <w:rFonts w:ascii="Cambria Math" w:eastAsia="Arial Unicode MS" w:hAnsi="Cambria Math" w:cs="Arial Unicode MS"/>
                <w:sz w:val="20"/>
                <w:szCs w:val="20"/>
              </w:rPr>
              <w:t>Number of Days</w:t>
            </w: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137E7C" w:rsidRPr="009B2EDD" w:rsidRDefault="00137E7C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9B2EDD">
              <w:rPr>
                <w:rFonts w:ascii="Cambria Math" w:eastAsia="Arial Unicode MS" w:hAnsi="Cambria Math" w:cs="Arial Unicode MS"/>
                <w:sz w:val="20"/>
                <w:szCs w:val="20"/>
              </w:rPr>
              <w:t>Total Days:</w:t>
            </w:r>
          </w:p>
        </w:tc>
      </w:tr>
      <w:tr w:rsidR="00137E7C" w:rsidRPr="009B2EDD" w:rsidTr="00137E7C">
        <w:trPr>
          <w:trHeight w:val="288"/>
        </w:trPr>
        <w:tc>
          <w:tcPr>
            <w:tcW w:w="2035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9B2EDD">
              <w:rPr>
                <w:rFonts w:ascii="Cambria Math" w:eastAsia="Arial Unicode MS" w:hAnsi="Cambria Math" w:cs="Arial Unicode MS"/>
                <w:sz w:val="20"/>
                <w:szCs w:val="20"/>
              </w:rPr>
              <w:t>Cost</w:t>
            </w:r>
          </w:p>
        </w:tc>
        <w:tc>
          <w:tcPr>
            <w:tcW w:w="1293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  <w:tr w:rsidR="00137E7C" w:rsidRPr="009B2EDD" w:rsidTr="00137E7C">
        <w:trPr>
          <w:trHeight w:val="288"/>
        </w:trPr>
        <w:tc>
          <w:tcPr>
            <w:tcW w:w="2035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9B2EDD">
              <w:rPr>
                <w:rFonts w:ascii="Cambria Math" w:eastAsia="Arial Unicode MS" w:hAnsi="Cambria Math" w:cs="Arial Unicode MS"/>
                <w:sz w:val="20"/>
                <w:szCs w:val="20"/>
              </w:rPr>
              <w:t>Funding Program</w:t>
            </w:r>
            <w:r w:rsidR="003937BB">
              <w:rPr>
                <w:rFonts w:ascii="Cambria Math" w:eastAsia="Arial Unicode MS" w:hAnsi="Cambria Math" w:cs="Arial Unicode MS"/>
                <w:sz w:val="20"/>
                <w:szCs w:val="20"/>
              </w:rPr>
              <w:t>*</w:t>
            </w:r>
          </w:p>
        </w:tc>
        <w:tc>
          <w:tcPr>
            <w:tcW w:w="1293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  <w:tr w:rsidR="00137E7C" w:rsidRPr="009B2EDD" w:rsidTr="00137E7C">
        <w:trPr>
          <w:trHeight w:val="288"/>
        </w:trPr>
        <w:tc>
          <w:tcPr>
            <w:tcW w:w="2035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9B2EDD">
              <w:rPr>
                <w:rFonts w:ascii="Cambria Math" w:eastAsia="Arial Unicode MS" w:hAnsi="Cambria Math" w:cs="Arial Unicode MS"/>
                <w:sz w:val="20"/>
                <w:szCs w:val="20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137E7C" w:rsidRPr="009B2EDD" w:rsidRDefault="00137E7C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9B2EDD" w:rsidRDefault="009B2EDD" w:rsidP="009B2EDD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Requested Staff</w:t>
      </w:r>
      <w:r w:rsidRPr="009B2EDD">
        <w:rPr>
          <w:rFonts w:ascii="Cambria Math" w:eastAsia="Arial Unicode MS" w:hAnsi="Cambria Math" w:cs="Arial Unicode MS"/>
          <w:sz w:val="20"/>
          <w:szCs w:val="20"/>
          <w:vertAlign w:val="superscript"/>
        </w:rPr>
        <w:t>#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>: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    or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 xml:space="preserve">New Position: </w:t>
      </w:r>
      <w:r w:rsidRPr="009B2EDD">
        <w:rPr>
          <w:rFonts w:ascii="Cambria Math" w:eastAsia="Arial Unicode MS" w:hAnsi="Cambria Math" w:cs="Arial Unicode MS"/>
          <w:sz w:val="20"/>
          <w:szCs w:val="20"/>
        </w:rPr>
        <w:sym w:font="Symbol" w:char="F0A0"/>
      </w:r>
    </w:p>
    <w:p w:rsidR="009E2626" w:rsidRPr="009E2626" w:rsidRDefault="009E2626" w:rsidP="009E2626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6156EC">
        <w:rPr>
          <w:rFonts w:ascii="Cambria Math" w:eastAsia="Arial Unicode MS" w:hAnsi="Cambria Math" w:cs="Arial Unicode MS"/>
          <w:i/>
          <w:sz w:val="16"/>
          <w:szCs w:val="16"/>
        </w:rPr>
        <w:t xml:space="preserve">*-The minimum for funding supplemental itinerant support personnel when purchased with </w:t>
      </w:r>
      <w:r w:rsidR="004B1717">
        <w:rPr>
          <w:rFonts w:ascii="Cambria Math" w:eastAsia="Arial Unicode MS" w:hAnsi="Cambria Math" w:cs="Arial Unicode MS"/>
          <w:i/>
          <w:sz w:val="16"/>
          <w:szCs w:val="16"/>
        </w:rPr>
        <w:t>federal</w:t>
      </w:r>
      <w:r w:rsidR="00E34807">
        <w:rPr>
          <w:rFonts w:ascii="Cambria Math" w:eastAsia="Arial Unicode MS" w:hAnsi="Cambria Math" w:cs="Arial Unicode MS"/>
          <w:i/>
          <w:sz w:val="16"/>
          <w:szCs w:val="16"/>
        </w:rPr>
        <w:t xml:space="preserve"> </w:t>
      </w:r>
      <w:r w:rsidR="009B518E">
        <w:rPr>
          <w:rFonts w:ascii="Cambria Math" w:eastAsia="Arial Unicode MS" w:hAnsi="Cambria Math" w:cs="Arial Unicode MS"/>
          <w:i/>
          <w:sz w:val="16"/>
          <w:szCs w:val="16"/>
        </w:rPr>
        <w:t>resources is</w:t>
      </w:r>
      <w:r w:rsidR="00E34807">
        <w:rPr>
          <w:rFonts w:ascii="Cambria Math" w:eastAsia="Arial Unicode MS" w:hAnsi="Cambria Math" w:cs="Arial Unicode MS"/>
          <w:i/>
          <w:sz w:val="16"/>
          <w:szCs w:val="16"/>
        </w:rPr>
        <w:t xml:space="preserve"> 0.2</w:t>
      </w:r>
      <w:r w:rsidRPr="006156EC">
        <w:rPr>
          <w:rFonts w:ascii="Cambria Math" w:eastAsia="Arial Unicode MS" w:hAnsi="Cambria Math" w:cs="Arial Unicode MS"/>
          <w:i/>
          <w:sz w:val="16"/>
          <w:szCs w:val="16"/>
        </w:rPr>
        <w:t xml:space="preserve"> FTE or (</w:t>
      </w:r>
      <w:r w:rsidR="00E34807">
        <w:rPr>
          <w:rFonts w:ascii="Cambria Math" w:eastAsia="Arial Unicode MS" w:hAnsi="Cambria Math" w:cs="Arial Unicode MS"/>
          <w:i/>
          <w:sz w:val="16"/>
          <w:szCs w:val="16"/>
        </w:rPr>
        <w:t>1 d</w:t>
      </w:r>
      <w:r w:rsidR="00E34807" w:rsidRPr="006156EC">
        <w:rPr>
          <w:rFonts w:ascii="Cambria Math" w:eastAsia="Arial Unicode MS" w:hAnsi="Cambria Math" w:cs="Arial Unicode MS"/>
          <w:i/>
          <w:sz w:val="16"/>
          <w:szCs w:val="16"/>
        </w:rPr>
        <w:t>ay</w:t>
      </w:r>
      <w:r w:rsidRPr="006156EC">
        <w:rPr>
          <w:rFonts w:ascii="Cambria Math" w:eastAsia="Arial Unicode MS" w:hAnsi="Cambria Math" w:cs="Arial Unicode MS"/>
          <w:i/>
          <w:sz w:val="16"/>
          <w:szCs w:val="16"/>
        </w:rPr>
        <w:t>).</w:t>
      </w:r>
    </w:p>
    <w:p w:rsidR="009B2EDD" w:rsidRDefault="009B2EDD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9B2EDD">
        <w:rPr>
          <w:rFonts w:ascii="Cambria Math" w:eastAsia="Arial Unicode MS" w:hAnsi="Cambria Math" w:cs="Arial Unicode MS"/>
          <w:i/>
          <w:sz w:val="16"/>
          <w:szCs w:val="16"/>
          <w:vertAlign w:val="superscript"/>
        </w:rPr>
        <w:t xml:space="preserve"># - </w:t>
      </w:r>
      <w:r w:rsidRPr="009B2EDD">
        <w:rPr>
          <w:rFonts w:ascii="Cambria Math" w:eastAsia="Arial Unicode MS" w:hAnsi="Cambria Math" w:cs="Arial Unicode MS"/>
          <w:i/>
          <w:sz w:val="16"/>
          <w:szCs w:val="16"/>
        </w:rPr>
        <w:t>Schools may submit a request for specific staff, but due to the District’s R</w:t>
      </w:r>
      <w:r w:rsidR="00F94B1D">
        <w:rPr>
          <w:rFonts w:ascii="Cambria Math" w:eastAsia="Arial Unicode MS" w:hAnsi="Cambria Math" w:cs="Arial Unicode MS"/>
          <w:i/>
          <w:sz w:val="16"/>
          <w:szCs w:val="16"/>
        </w:rPr>
        <w:t>eduction in Force, personnel is</w:t>
      </w:r>
      <w:r w:rsidRPr="009B2EDD">
        <w:rPr>
          <w:rFonts w:ascii="Cambria Math" w:eastAsia="Arial Unicode MS" w:hAnsi="Cambria Math" w:cs="Arial Unicode MS"/>
          <w:i/>
          <w:sz w:val="16"/>
          <w:szCs w:val="16"/>
        </w:rPr>
        <w:t xml:space="preserve"> not guaranteed.</w:t>
      </w:r>
    </w:p>
    <w:p w:rsidR="009E2626" w:rsidRPr="009B2EDD" w:rsidRDefault="009E2626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</w:p>
    <w:p w:rsidR="005649AC" w:rsidRPr="009B2EDD" w:rsidRDefault="005649AC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F656E9" w:rsidRPr="009B2EDD" w:rsidRDefault="00F656E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My signature below approves and acknowledges that my school committed to purchasing/funding</w:t>
      </w:r>
      <w:r w:rsidR="0022252A" w:rsidRPr="009B2EDD">
        <w:rPr>
          <w:rFonts w:ascii="Cambria Math" w:eastAsia="Arial Unicode MS" w:hAnsi="Cambria Math" w:cs="Arial Unicode MS"/>
          <w:sz w:val="20"/>
          <w:szCs w:val="20"/>
        </w:rPr>
        <w:t xml:space="preserve"> t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>he above position</w:t>
      </w:r>
      <w:r w:rsidR="00CD091F" w:rsidRPr="009B2EDD">
        <w:rPr>
          <w:rFonts w:ascii="Cambria Math" w:eastAsia="Arial Unicode MS" w:hAnsi="Cambria Math" w:cs="Arial Unicode MS"/>
          <w:sz w:val="20"/>
          <w:szCs w:val="20"/>
        </w:rPr>
        <w:t>(s)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>.</w:t>
      </w:r>
      <w:r w:rsidR="003B0FB3">
        <w:rPr>
          <w:rFonts w:ascii="Cambria Math" w:eastAsia="Arial Unicode MS" w:hAnsi="Cambria Math" w:cs="Arial Unicode MS"/>
          <w:sz w:val="20"/>
          <w:szCs w:val="20"/>
        </w:rPr>
        <w:t xml:space="preserve"> Purchases may not be canceled after budget development.</w:t>
      </w:r>
    </w:p>
    <w:p w:rsidR="00580AE0" w:rsidRPr="009B2EDD" w:rsidRDefault="00580AE0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580AE0" w:rsidRPr="009B2EDD" w:rsidRDefault="00580AE0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F656E9" w:rsidRPr="009B2EDD" w:rsidRDefault="00F656E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_________________________________</w:t>
      </w:r>
      <w:r w:rsidR="00E34DB0" w:rsidRPr="009B2EDD">
        <w:rPr>
          <w:rFonts w:ascii="Cambria Math" w:eastAsia="Arial Unicode MS" w:hAnsi="Cambria Math" w:cs="Arial Unicode MS"/>
          <w:sz w:val="20"/>
          <w:szCs w:val="20"/>
        </w:rPr>
        <w:t>_________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>_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____________________________________</w:t>
      </w:r>
      <w:r w:rsidR="00E34DB0" w:rsidRPr="009B2EDD">
        <w:rPr>
          <w:rFonts w:ascii="Cambria Math" w:eastAsia="Arial Unicode MS" w:hAnsi="Cambria Math" w:cs="Arial Unicode MS"/>
          <w:sz w:val="20"/>
          <w:szCs w:val="20"/>
        </w:rPr>
        <w:t>____________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>_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____________________</w:t>
      </w:r>
    </w:p>
    <w:p w:rsidR="00F656E9" w:rsidRPr="009B2EDD" w:rsidRDefault="00F656E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sz w:val="20"/>
          <w:szCs w:val="20"/>
        </w:rPr>
        <w:t>Print Principal’s Name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Principal’s Signature</w:t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</w:r>
      <w:r w:rsidRPr="009B2EDD">
        <w:rPr>
          <w:rFonts w:ascii="Cambria Math" w:eastAsia="Arial Unicode MS" w:hAnsi="Cambria Math" w:cs="Arial Unicode MS"/>
          <w:sz w:val="20"/>
          <w:szCs w:val="20"/>
        </w:rPr>
        <w:tab/>
        <w:t>Date</w:t>
      </w:r>
    </w:p>
    <w:p w:rsidR="00B67EF9" w:rsidRPr="009B2EDD" w:rsidRDefault="00B67EF9" w:rsidP="009B2EDD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5649AC" w:rsidRPr="009B2EDD" w:rsidRDefault="005649AC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B67EF9" w:rsidRPr="009B2EDD" w:rsidRDefault="00B67EF9" w:rsidP="00BD6EB2">
      <w:pPr>
        <w:spacing w:after="0" w:line="260" w:lineRule="exact"/>
        <w:rPr>
          <w:rFonts w:ascii="Cambria Math" w:eastAsia="Arial Unicode MS" w:hAnsi="Cambria Math" w:cs="Arial Unicode MS"/>
          <w:b/>
          <w:sz w:val="20"/>
          <w:szCs w:val="20"/>
        </w:rPr>
      </w:pPr>
      <w:r w:rsidRPr="009B2EDD">
        <w:rPr>
          <w:rFonts w:ascii="Cambria Math" w:eastAsia="Arial Unicode MS" w:hAnsi="Cambria Math" w:cs="Arial Unicode MS"/>
          <w:b/>
          <w:sz w:val="20"/>
          <w:szCs w:val="20"/>
        </w:rPr>
        <w:t>FUNDING CERTIFICATION:</w:t>
      </w:r>
    </w:p>
    <w:p w:rsidR="009B2EDD" w:rsidRPr="009B2EDD" w:rsidRDefault="003B4EA0" w:rsidP="009B2EDD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2700" r="1333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10BBF4" id="AutoShape 4" o:spid="_x0000_s1026" style="position:absolute;margin-left:-1.05pt;margin-top:3.3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PN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KbdO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FLfTzS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137E7C">
        <w:rPr>
          <w:rFonts w:ascii="Cambria Math" w:eastAsia="Arial Unicode MS" w:hAnsi="Cambria Math" w:cs="Arial Unicode MS"/>
          <w:sz w:val="20"/>
          <w:szCs w:val="20"/>
        </w:rPr>
        <w:t xml:space="preserve">Purchase:  </w:t>
      </w:r>
      <w:r w:rsidR="009B2EDD" w:rsidRPr="009B2EDD">
        <w:rPr>
          <w:rFonts w:ascii="Cambria Math" w:eastAsia="Arial Unicode MS" w:hAnsi="Cambria Math" w:cs="Arial Unicode MS"/>
          <w:sz w:val="20"/>
          <w:szCs w:val="20"/>
        </w:rPr>
        <w:t xml:space="preserve">BA(s) for </w:t>
      </w:r>
      <w:r w:rsidR="009B2EDD" w:rsidRPr="00A61C43">
        <w:rPr>
          <w:rFonts w:ascii="Cambria Math" w:eastAsia="Arial Unicode MS" w:hAnsi="Cambria Math" w:cs="Arial Unicode MS"/>
          <w:b/>
          <w:sz w:val="20"/>
          <w:szCs w:val="20"/>
        </w:rPr>
        <w:t xml:space="preserve">budget item </w:t>
      </w:r>
      <w:r w:rsidR="00E51E58">
        <w:rPr>
          <w:rFonts w:ascii="Cambria Math" w:eastAsia="Arial Unicode MS" w:hAnsi="Cambria Math" w:cs="Arial Unicode MS"/>
          <w:b/>
          <w:sz w:val="20"/>
          <w:szCs w:val="20"/>
        </w:rPr>
        <w:t xml:space="preserve">13451 </w:t>
      </w:r>
      <w:r w:rsidR="009B2EDD" w:rsidRPr="009B2EDD">
        <w:rPr>
          <w:rFonts w:ascii="Cambria Math" w:eastAsia="Arial Unicode MS" w:hAnsi="Cambria Math" w:cs="Arial Unicode MS"/>
          <w:sz w:val="20"/>
          <w:szCs w:val="20"/>
        </w:rPr>
        <w:t>posted via document# ___________________ on ____________________.</w:t>
      </w:r>
    </w:p>
    <w:p w:rsidR="009B2EDD" w:rsidRPr="009B2EDD" w:rsidRDefault="003B4EA0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33350" cy="114300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79AD7C" id="AutoShape 6" o:spid="_x0000_s1026" style="position:absolute;margin-left:-.75pt;margin-top:9.05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D0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K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"/>
            </w:pict>
          </mc:Fallback>
        </mc:AlternateContent>
      </w:r>
      <w:r w:rsidR="009B2EDD" w:rsidRPr="009B2EDD">
        <w:rPr>
          <w:rFonts w:ascii="Cambria Math" w:eastAsia="Arial Unicode MS" w:hAnsi="Cambria Math" w:cs="Arial Unicode MS"/>
          <w:sz w:val="20"/>
          <w:szCs w:val="20"/>
        </w:rPr>
        <w:t xml:space="preserve">Cancellation:  BA posted via document#___________________ on ____________________.  </w:t>
      </w:r>
      <w:r w:rsidR="003A6D31">
        <w:rPr>
          <w:rFonts w:ascii="Cambria Math" w:eastAsia="Arial Unicode MS" w:hAnsi="Cambria Math" w:cs="Arial Unicode MS"/>
          <w:sz w:val="20"/>
          <w:szCs w:val="20"/>
        </w:rPr>
        <w:t>Written approval by DOI</w:t>
      </w:r>
      <w:r w:rsidR="00803483">
        <w:rPr>
          <w:rFonts w:ascii="Cambria Math" w:eastAsia="Arial Unicode MS" w:hAnsi="Cambria Math" w:cs="Arial Unicode MS"/>
          <w:sz w:val="20"/>
          <w:szCs w:val="20"/>
        </w:rPr>
        <w:t xml:space="preserve"> – Educational Options Programs</w:t>
      </w:r>
      <w:r w:rsidR="009B2EDD" w:rsidRPr="009B2EDD">
        <w:rPr>
          <w:rFonts w:ascii="Cambria Math" w:eastAsia="Arial Unicode MS" w:hAnsi="Cambria Math" w:cs="Arial Unicode MS"/>
          <w:sz w:val="20"/>
          <w:szCs w:val="20"/>
        </w:rPr>
        <w:t xml:space="preserve">.   </w:t>
      </w:r>
    </w:p>
    <w:p w:rsidR="009B2EDD" w:rsidRPr="009B2EDD" w:rsidRDefault="003B4EA0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20"/>
          <w:szCs w:val="20"/>
        </w:rPr>
      </w:pPr>
      <w:r w:rsidRPr="009B2EDD">
        <w:rPr>
          <w:rFonts w:ascii="Cambria Math" w:eastAsia="Arial Unicode MS" w:hAnsi="Cambria Math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8255" t="8255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72A065" id="AutoShape 5" o:spid="_x0000_s1026" style="position:absolute;margin-left:-.1pt;margin-top:8.2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z6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u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"/>
            </w:pict>
          </mc:Fallback>
        </mc:AlternateContent>
      </w:r>
      <w:r w:rsidR="009B2EDD" w:rsidRPr="009B2EDD">
        <w:rPr>
          <w:rFonts w:ascii="Cambria Math" w:eastAsia="Arial Unicode MS" w:hAnsi="Cambria Math" w:cs="Arial Unicode MS"/>
          <w:noProof/>
          <w:sz w:val="20"/>
          <w:szCs w:val="20"/>
        </w:rPr>
        <w:t>Copy</w:t>
      </w:r>
      <w:r w:rsidR="009B2EDD" w:rsidRPr="009B2EDD">
        <w:rPr>
          <w:rFonts w:ascii="Cambria Math" w:eastAsia="Arial Unicode MS" w:hAnsi="Cambria Math" w:cs="Arial Unicode MS"/>
          <w:sz w:val="20"/>
          <w:szCs w:val="20"/>
        </w:rPr>
        <w:t xml:space="preserve"> of BA attached. </w:t>
      </w:r>
    </w:p>
    <w:p w:rsidR="009B2EDD" w:rsidRPr="009B2EDD" w:rsidRDefault="009B2EDD" w:rsidP="009B2EDD">
      <w:pPr>
        <w:tabs>
          <w:tab w:val="left" w:pos="540"/>
        </w:tabs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9F7E99" w:rsidRPr="009B2EDD" w:rsidRDefault="003B4EA0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rFonts w:ascii="Cambria Math" w:eastAsia="Arial Unicode MS" w:hAnsi="Cambria Math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279400</wp:posOffset>
                </wp:positionV>
                <wp:extent cx="3162300" cy="1461135"/>
                <wp:effectExtent l="5715" t="8890" r="13335" b="635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E4" w:rsidRPr="00F641E7" w:rsidRDefault="00061FE4" w:rsidP="00061FE4">
                            <w:pPr>
                              <w:spacing w:after="120"/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 xml:space="preserve">Please submit this form </w:t>
                            </w:r>
                            <w:r w:rsidR="00A61C43"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3A6D31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>DOI</w:t>
                            </w:r>
                            <w:r w:rsidR="009A759D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0633BC"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>Educational Options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483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>Programs</w:t>
                            </w:r>
                            <w:r w:rsidR="00B82B3B"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b/>
                                <w:sz w:val="20"/>
                                <w:szCs w:val="20"/>
                              </w:rPr>
                              <w:t>via:</w:t>
                            </w:r>
                          </w:p>
                          <w:p w:rsidR="00061FE4" w:rsidRPr="00EC772C" w:rsidRDefault="00283067" w:rsidP="00061FE4">
                            <w:pPr>
                              <w:spacing w:after="0"/>
                              <w:rPr>
                                <w:rFonts w:ascii="Cambria Math" w:eastAsia="Arial Unicode MS" w:hAnsi="Cambria Math" w:cs="Arial Unicode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  <w:t xml:space="preserve"> Email</w:t>
                            </w:r>
                            <w:r w:rsidR="00EC772C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61FE4"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B1D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>Patricia Heideman</w:t>
                            </w:r>
                            <w:r w:rsidR="00EC772C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at</w:t>
                            </w:r>
                          </w:p>
                          <w:p w:rsidR="00AB5138" w:rsidRPr="00740741" w:rsidRDefault="00AB5138" w:rsidP="00061FE4">
                            <w:pPr>
                              <w:spacing w:after="0"/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772C">
                              <w:rPr>
                                <w:rFonts w:ascii="Cambria Math" w:eastAsia="Arial Unicode MS" w:hAnsi="Cambria Math" w:cs="Arial Unicode MS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EC772C">
                              <w:rPr>
                                <w:rFonts w:ascii="Cambria Math" w:eastAsia="Arial Unicode MS" w:hAnsi="Cambria Math" w:cs="Arial Unicode MS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94B1D"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  <w:t>pheid</w:t>
                            </w:r>
                            <w:r w:rsidR="00F47B79"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F94B1D"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  <w:t>ma</w:t>
                            </w:r>
                            <w:r w:rsidR="00EC772C" w:rsidRPr="00740741"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  <w:t>@lausd.net</w:t>
                            </w:r>
                          </w:p>
                          <w:p w:rsidR="00061FE4" w:rsidRPr="00F641E7" w:rsidRDefault="00061FE4" w:rsidP="00061FE4">
                            <w:pPr>
                              <w:spacing w:after="0"/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</w:pP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>Or School Mail -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095B95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>25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Floor, 333 S. Beaudry Avenue</w:t>
                            </w:r>
                          </w:p>
                          <w:p w:rsidR="00061FE4" w:rsidRDefault="00061FE4" w:rsidP="00061FE4">
                            <w:pPr>
                              <w:spacing w:after="0"/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</w:pP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</w:r>
                            <w:smartTag w:uri="urn:schemas-microsoft-com:office:smarttags" w:element="City">
                              <w:r w:rsidRPr="00F641E7">
                                <w:rPr>
                                  <w:rFonts w:ascii="Cambria Math" w:eastAsia="Arial Unicode MS" w:hAnsi="Cambria Math" w:cs="Arial Unicode MS"/>
                                  <w:sz w:val="20"/>
                                  <w:szCs w:val="20"/>
                                </w:rPr>
                                <w:t>Los Angeles</w:t>
                              </w:r>
                            </w:smartTag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641E7">
                                <w:rPr>
                                  <w:rFonts w:ascii="Cambria Math" w:eastAsia="Arial Unicode MS" w:hAnsi="Cambria Math" w:cs="Arial Unicode MS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F641E7"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 xml:space="preserve"> 90017</w:t>
                            </w:r>
                          </w:p>
                          <w:p w:rsidR="00AB5138" w:rsidRDefault="00AB5138" w:rsidP="00061FE4">
                            <w:pPr>
                              <w:spacing w:after="0"/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 Math" w:eastAsia="Arial Unicode MS" w:hAnsi="Cambria Math" w:cs="Arial Unicode MS"/>
                                <w:sz w:val="20"/>
                                <w:szCs w:val="20"/>
                              </w:rPr>
                              <w:tab/>
                              <w:t xml:space="preserve">Attention: </w:t>
                            </w:r>
                            <w:r w:rsidR="00F94B1D">
                              <w:rPr>
                                <w:rFonts w:ascii="Cambria Math" w:eastAsia="Arial Unicode MS" w:hAnsi="Cambria Math" w:cs="Arial Unicode MS"/>
                                <w:color w:val="000000"/>
                                <w:sz w:val="20"/>
                                <w:szCs w:val="20"/>
                              </w:rPr>
                              <w:t>Patricia Heideman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7" type="#_x0000_t202" style="position:absolute;margin-left:-1.05pt;margin-top:22pt;width:249pt;height:11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">
                <v:textbox>
                  <w:txbxContent>
                    <w:p w:rsidR="00061FE4" w:rsidRPr="00F641E7" w:rsidRDefault="00061FE4" w:rsidP="00061FE4">
                      <w:pPr>
                        <w:spacing w:after="120"/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</w:pPr>
                      <w:r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 xml:space="preserve">Please submit this form </w:t>
                      </w:r>
                      <w:r w:rsidR="00A61C43"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3A6D31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>DOI</w:t>
                      </w:r>
                      <w:r w:rsidR="009A759D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>-</w:t>
                      </w:r>
                      <w:r w:rsidR="000633BC"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>Educational Options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3483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>Programs</w:t>
                      </w:r>
                      <w:r w:rsidR="00B82B3B"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b/>
                          <w:sz w:val="20"/>
                          <w:szCs w:val="20"/>
                        </w:rPr>
                        <w:t>via:</w:t>
                      </w:r>
                    </w:p>
                    <w:p w:rsidR="00061FE4" w:rsidRPr="00EC772C" w:rsidRDefault="00283067" w:rsidP="00061FE4">
                      <w:pPr>
                        <w:spacing w:after="0"/>
                        <w:rPr>
                          <w:rFonts w:ascii="Cambria Math" w:eastAsia="Arial Unicode MS" w:hAnsi="Cambria Math" w:cs="Arial Unicode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  <w:t xml:space="preserve"> Email</w:t>
                      </w:r>
                      <w:r w:rsidR="00EC772C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  </w:t>
                      </w:r>
                      <w:r w:rsidR="00061FE4"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</w:t>
                      </w:r>
                      <w:r w:rsidR="00F94B1D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>Patricia Heideman</w:t>
                      </w:r>
                      <w:r w:rsidR="00EC772C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at</w:t>
                      </w:r>
                    </w:p>
                    <w:p w:rsidR="00AB5138" w:rsidRPr="00740741" w:rsidRDefault="00AB5138" w:rsidP="00061FE4">
                      <w:pPr>
                        <w:spacing w:after="0"/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</w:pPr>
                      <w:r w:rsidRPr="00EC772C">
                        <w:rPr>
                          <w:rFonts w:ascii="Cambria Math" w:eastAsia="Arial Unicode MS" w:hAnsi="Cambria Math" w:cs="Arial Unicode MS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EC772C">
                        <w:rPr>
                          <w:rFonts w:ascii="Cambria Math" w:eastAsia="Arial Unicode MS" w:hAnsi="Cambria Math" w:cs="Arial Unicode MS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94B1D"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  <w:t>pheid</w:t>
                      </w:r>
                      <w:r w:rsidR="00F47B79"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F94B1D"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  <w:t>ma</w:t>
                      </w:r>
                      <w:r w:rsidR="00EC772C" w:rsidRPr="00740741"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  <w:t>@lausd.net</w:t>
                      </w:r>
                    </w:p>
                    <w:p w:rsidR="00061FE4" w:rsidRPr="00F641E7" w:rsidRDefault="00061FE4" w:rsidP="00061FE4">
                      <w:pPr>
                        <w:spacing w:after="0"/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</w:pP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>Or School Mail -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</w:r>
                      <w:r w:rsidR="00095B95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>25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Floor, 333 S. Beaudry Avenue</w:t>
                      </w:r>
                    </w:p>
                    <w:p w:rsidR="00061FE4" w:rsidRDefault="00061FE4" w:rsidP="00061FE4">
                      <w:pPr>
                        <w:spacing w:after="0"/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</w:pP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</w:r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</w:r>
                      <w:smartTag w:uri="urn:schemas-microsoft-com:office:smarttags" w:element="City">
                        <w:r w:rsidRPr="00F641E7">
                          <w:rPr>
                            <w:rFonts w:ascii="Cambria Math" w:eastAsia="Arial Unicode MS" w:hAnsi="Cambria Math" w:cs="Arial Unicode MS"/>
                            <w:sz w:val="20"/>
                            <w:szCs w:val="20"/>
                          </w:rPr>
                          <w:t>Los Angeles</w:t>
                        </w:r>
                      </w:smartTag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641E7">
                          <w:rPr>
                            <w:rFonts w:ascii="Cambria Math" w:eastAsia="Arial Unicode MS" w:hAnsi="Cambria Math" w:cs="Arial Unicode MS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F641E7"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 xml:space="preserve"> 90017</w:t>
                      </w:r>
                    </w:p>
                    <w:p w:rsidR="00AB5138" w:rsidRDefault="00AB5138" w:rsidP="00061FE4">
                      <w:pPr>
                        <w:spacing w:after="0"/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 Math" w:eastAsia="Arial Unicode MS" w:hAnsi="Cambria Math" w:cs="Arial Unicode MS"/>
                          <w:sz w:val="20"/>
                          <w:szCs w:val="20"/>
                        </w:rPr>
                        <w:tab/>
                        <w:t xml:space="preserve">Attention: </w:t>
                      </w:r>
                      <w:r w:rsidR="00F94B1D">
                        <w:rPr>
                          <w:rFonts w:ascii="Cambria Math" w:eastAsia="Arial Unicode MS" w:hAnsi="Cambria Math" w:cs="Arial Unicode MS"/>
                          <w:color w:val="000000"/>
                          <w:sz w:val="20"/>
                          <w:szCs w:val="20"/>
                        </w:rPr>
                        <w:t>Patricia Heideman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7E99" w:rsidRPr="009B2EDD" w:rsidSect="00BE1581">
      <w:headerReference w:type="default" r:id="rId8"/>
      <w:footerReference w:type="default" r:id="rId9"/>
      <w:footerReference w:type="first" r:id="rId10"/>
      <w:pgSz w:w="12240" w:h="15840" w:code="1"/>
      <w:pgMar w:top="720" w:right="1080" w:bottom="72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11" w:rsidRDefault="007C1911" w:rsidP="00573087">
      <w:pPr>
        <w:spacing w:after="0"/>
      </w:pPr>
      <w:r>
        <w:separator/>
      </w:r>
    </w:p>
  </w:endnote>
  <w:endnote w:type="continuationSeparator" w:id="0">
    <w:p w:rsidR="007C1911" w:rsidRDefault="007C1911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A" w:rsidRPr="00E34DB0" w:rsidRDefault="0018741A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</w:rPr>
    </w:pPr>
    <w:r w:rsidRPr="00E34DB0">
      <w:rPr>
        <w:rFonts w:ascii="Cambria" w:hAnsi="Cambria"/>
      </w:rPr>
      <w:t xml:space="preserve">Page </w:t>
    </w:r>
    <w:r w:rsidRPr="00E34DB0">
      <w:rPr>
        <w:rFonts w:ascii="Cambria" w:hAnsi="Cambria"/>
      </w:rPr>
      <w:fldChar w:fldCharType="begin"/>
    </w:r>
    <w:r w:rsidRPr="00E34DB0">
      <w:rPr>
        <w:rFonts w:ascii="Cambria" w:hAnsi="Cambria"/>
      </w:rPr>
      <w:instrText xml:space="preserve"> PAGE   \* MERGEFORMAT </w:instrText>
    </w:r>
    <w:r w:rsidRPr="00E34DB0">
      <w:rPr>
        <w:rFonts w:ascii="Cambria" w:hAnsi="Cambria"/>
      </w:rPr>
      <w:fldChar w:fldCharType="separate"/>
    </w:r>
    <w:r w:rsidR="002D75FB">
      <w:rPr>
        <w:rFonts w:ascii="Cambria" w:hAnsi="Cambria"/>
        <w:noProof/>
      </w:rPr>
      <w:t>2</w:t>
    </w:r>
    <w:r w:rsidRPr="00E34DB0">
      <w:rPr>
        <w:rFonts w:ascii="Cambria" w:hAnsi="Cambria"/>
      </w:rPr>
      <w:fldChar w:fldCharType="end"/>
    </w:r>
    <w:r w:rsidRPr="00E34DB0">
      <w:rPr>
        <w:rFonts w:ascii="Cambria" w:hAnsi="Cambria"/>
      </w:rPr>
      <w:t xml:space="preserve"> of 2</w:t>
    </w:r>
  </w:p>
  <w:p w:rsidR="0018741A" w:rsidRDefault="00187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26" w:rsidRPr="00E34DB0" w:rsidRDefault="009E2626" w:rsidP="009E2626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</w:rPr>
    </w:pPr>
    <w:r w:rsidRPr="00E34DB0">
      <w:rPr>
        <w:rFonts w:ascii="Cambria" w:hAnsi="Cambria"/>
      </w:rPr>
      <w:t xml:space="preserve">Page </w:t>
    </w:r>
    <w:r w:rsidRPr="00E34DB0">
      <w:rPr>
        <w:rFonts w:ascii="Cambria" w:hAnsi="Cambria"/>
      </w:rPr>
      <w:fldChar w:fldCharType="begin"/>
    </w:r>
    <w:r w:rsidRPr="00E34DB0">
      <w:rPr>
        <w:rFonts w:ascii="Cambria" w:hAnsi="Cambria"/>
      </w:rPr>
      <w:instrText xml:space="preserve"> PAGE   \* MERGEFORMAT </w:instrText>
    </w:r>
    <w:r w:rsidRPr="00E34DB0">
      <w:rPr>
        <w:rFonts w:ascii="Cambria" w:hAnsi="Cambria"/>
      </w:rPr>
      <w:fldChar w:fldCharType="separate"/>
    </w:r>
    <w:r w:rsidR="002D75FB">
      <w:rPr>
        <w:rFonts w:ascii="Cambria" w:hAnsi="Cambria"/>
        <w:noProof/>
      </w:rPr>
      <w:t>1</w:t>
    </w:r>
    <w:r w:rsidRPr="00E34DB0">
      <w:rPr>
        <w:rFonts w:ascii="Cambria" w:hAnsi="Cambria"/>
      </w:rPr>
      <w:fldChar w:fldCharType="end"/>
    </w:r>
    <w:r w:rsidRPr="00E34DB0">
      <w:rPr>
        <w:rFonts w:ascii="Cambria" w:hAnsi="Cambria"/>
      </w:rPr>
      <w:t xml:space="preserve"> of 2</w:t>
    </w:r>
  </w:p>
  <w:p w:rsidR="00AF7F74" w:rsidRDefault="00AF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11" w:rsidRDefault="007C1911" w:rsidP="00573087">
      <w:pPr>
        <w:spacing w:after="0"/>
      </w:pPr>
      <w:r>
        <w:separator/>
      </w:r>
    </w:p>
  </w:footnote>
  <w:footnote w:type="continuationSeparator" w:id="0">
    <w:p w:rsidR="007C1911" w:rsidRDefault="007C1911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A" w:rsidRDefault="0018741A" w:rsidP="00A93469">
    <w:pPr>
      <w:pStyle w:val="Header"/>
      <w:jc w:val="right"/>
    </w:pPr>
  </w:p>
  <w:p w:rsidR="0018741A" w:rsidRDefault="0018741A" w:rsidP="00A93469">
    <w:pPr>
      <w:pStyle w:val="Header"/>
      <w:jc w:val="right"/>
    </w:pPr>
  </w:p>
  <w:p w:rsidR="0018741A" w:rsidRDefault="0018741A" w:rsidP="000633BC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 xml:space="preserve">PURCHASE OF SUPPORT SERVICES PERSONNEL – </w:t>
    </w:r>
    <w:r w:rsidR="000633BC">
      <w:rPr>
        <w:rFonts w:ascii="Cambria" w:eastAsia="Arial Unicode MS" w:hAnsi="Cambria" w:cs="Arial Unicode MS"/>
        <w:sz w:val="20"/>
        <w:szCs w:val="20"/>
      </w:rPr>
      <w:t>OPTIONS</w:t>
    </w:r>
    <w:r w:rsidRPr="00E34DB0">
      <w:rPr>
        <w:rFonts w:ascii="Cambria" w:eastAsia="Arial Unicode MS" w:hAnsi="Cambria" w:cs="Arial Unicode MS"/>
        <w:sz w:val="20"/>
        <w:szCs w:val="20"/>
      </w:rPr>
      <w:t xml:space="preserve"> COUNSELOR</w:t>
    </w:r>
  </w:p>
  <w:p w:rsidR="000633BC" w:rsidRPr="00E34DB0" w:rsidRDefault="000633BC" w:rsidP="000633BC">
    <w:pPr>
      <w:spacing w:before="240" w:after="0"/>
      <w:rPr>
        <w:rFonts w:ascii="Cambria" w:eastAsia="Arial Unicode MS" w:hAnsi="Cambria" w:cs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40D"/>
    <w:multiLevelType w:val="hybridMultilevel"/>
    <w:tmpl w:val="EF484408"/>
    <w:lvl w:ilvl="0" w:tplc="C9CC3D6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6"/>
    <w:rsid w:val="00000F6F"/>
    <w:rsid w:val="0000727E"/>
    <w:rsid w:val="0001517A"/>
    <w:rsid w:val="000255A3"/>
    <w:rsid w:val="00027DC3"/>
    <w:rsid w:val="000336CD"/>
    <w:rsid w:val="00055D1A"/>
    <w:rsid w:val="00061FE4"/>
    <w:rsid w:val="000633BC"/>
    <w:rsid w:val="00071702"/>
    <w:rsid w:val="000776F8"/>
    <w:rsid w:val="00077A8E"/>
    <w:rsid w:val="00084C6E"/>
    <w:rsid w:val="00090D13"/>
    <w:rsid w:val="00095B95"/>
    <w:rsid w:val="00095BF7"/>
    <w:rsid w:val="000977A0"/>
    <w:rsid w:val="00097D80"/>
    <w:rsid w:val="000A4D9F"/>
    <w:rsid w:val="000A558E"/>
    <w:rsid w:val="000B31E9"/>
    <w:rsid w:val="000B36CC"/>
    <w:rsid w:val="000B50C3"/>
    <w:rsid w:val="000B59B1"/>
    <w:rsid w:val="000C1DA0"/>
    <w:rsid w:val="000C346A"/>
    <w:rsid w:val="000D488A"/>
    <w:rsid w:val="000D7289"/>
    <w:rsid w:val="000E107C"/>
    <w:rsid w:val="000F317A"/>
    <w:rsid w:val="000F72ED"/>
    <w:rsid w:val="00103D10"/>
    <w:rsid w:val="00107FD9"/>
    <w:rsid w:val="00124C00"/>
    <w:rsid w:val="00124E13"/>
    <w:rsid w:val="00137E7C"/>
    <w:rsid w:val="00146B60"/>
    <w:rsid w:val="00151717"/>
    <w:rsid w:val="001519F2"/>
    <w:rsid w:val="00177607"/>
    <w:rsid w:val="001811CC"/>
    <w:rsid w:val="0018359D"/>
    <w:rsid w:val="001858FD"/>
    <w:rsid w:val="0018741A"/>
    <w:rsid w:val="0018797F"/>
    <w:rsid w:val="00192D73"/>
    <w:rsid w:val="001A1A4A"/>
    <w:rsid w:val="001A22FE"/>
    <w:rsid w:val="001A4CA5"/>
    <w:rsid w:val="001C1823"/>
    <w:rsid w:val="001C3C4E"/>
    <w:rsid w:val="001C721C"/>
    <w:rsid w:val="001D15AB"/>
    <w:rsid w:val="001D466A"/>
    <w:rsid w:val="001E0E2E"/>
    <w:rsid w:val="001E43F9"/>
    <w:rsid w:val="001E698B"/>
    <w:rsid w:val="00211AFE"/>
    <w:rsid w:val="002160A9"/>
    <w:rsid w:val="0022252A"/>
    <w:rsid w:val="00242600"/>
    <w:rsid w:val="00247674"/>
    <w:rsid w:val="00247BAF"/>
    <w:rsid w:val="00252FF5"/>
    <w:rsid w:val="00256070"/>
    <w:rsid w:val="00263F96"/>
    <w:rsid w:val="00264C29"/>
    <w:rsid w:val="00273B0E"/>
    <w:rsid w:val="002818DB"/>
    <w:rsid w:val="00283067"/>
    <w:rsid w:val="00284FDA"/>
    <w:rsid w:val="00286D72"/>
    <w:rsid w:val="00293DE7"/>
    <w:rsid w:val="002A2AF8"/>
    <w:rsid w:val="002A7412"/>
    <w:rsid w:val="002B3700"/>
    <w:rsid w:val="002D75FB"/>
    <w:rsid w:val="002E19B4"/>
    <w:rsid w:val="002E2197"/>
    <w:rsid w:val="002E3AA4"/>
    <w:rsid w:val="002E43A5"/>
    <w:rsid w:val="002F12AF"/>
    <w:rsid w:val="002F5395"/>
    <w:rsid w:val="00304720"/>
    <w:rsid w:val="0031234E"/>
    <w:rsid w:val="003124ED"/>
    <w:rsid w:val="00316184"/>
    <w:rsid w:val="00316E17"/>
    <w:rsid w:val="00324E63"/>
    <w:rsid w:val="00332569"/>
    <w:rsid w:val="00346442"/>
    <w:rsid w:val="00346E5C"/>
    <w:rsid w:val="00350203"/>
    <w:rsid w:val="0035440F"/>
    <w:rsid w:val="00365509"/>
    <w:rsid w:val="00366E88"/>
    <w:rsid w:val="00371B4D"/>
    <w:rsid w:val="00373D99"/>
    <w:rsid w:val="0038494A"/>
    <w:rsid w:val="00390A53"/>
    <w:rsid w:val="003937BB"/>
    <w:rsid w:val="00394A18"/>
    <w:rsid w:val="003A3CFD"/>
    <w:rsid w:val="003A5750"/>
    <w:rsid w:val="003A6D31"/>
    <w:rsid w:val="003B0FB3"/>
    <w:rsid w:val="003B105E"/>
    <w:rsid w:val="003B299A"/>
    <w:rsid w:val="003B484C"/>
    <w:rsid w:val="003B4EA0"/>
    <w:rsid w:val="003D2B58"/>
    <w:rsid w:val="003D5E39"/>
    <w:rsid w:val="003D6955"/>
    <w:rsid w:val="003D7956"/>
    <w:rsid w:val="003E1037"/>
    <w:rsid w:val="003E3896"/>
    <w:rsid w:val="003F1646"/>
    <w:rsid w:val="003F33D5"/>
    <w:rsid w:val="003F58A4"/>
    <w:rsid w:val="00404F9E"/>
    <w:rsid w:val="004068D4"/>
    <w:rsid w:val="00407467"/>
    <w:rsid w:val="00421F9D"/>
    <w:rsid w:val="00425E5B"/>
    <w:rsid w:val="0043009A"/>
    <w:rsid w:val="004337FF"/>
    <w:rsid w:val="00450EED"/>
    <w:rsid w:val="00461BB6"/>
    <w:rsid w:val="00475628"/>
    <w:rsid w:val="00475695"/>
    <w:rsid w:val="00476F38"/>
    <w:rsid w:val="004804D4"/>
    <w:rsid w:val="0048337C"/>
    <w:rsid w:val="004928C0"/>
    <w:rsid w:val="00492F45"/>
    <w:rsid w:val="00497F33"/>
    <w:rsid w:val="004B047E"/>
    <w:rsid w:val="004B1717"/>
    <w:rsid w:val="004B6655"/>
    <w:rsid w:val="004C042B"/>
    <w:rsid w:val="004D2740"/>
    <w:rsid w:val="004D6CBB"/>
    <w:rsid w:val="004E297D"/>
    <w:rsid w:val="004E567C"/>
    <w:rsid w:val="004F23DC"/>
    <w:rsid w:val="004F3F7D"/>
    <w:rsid w:val="005164B8"/>
    <w:rsid w:val="0052171A"/>
    <w:rsid w:val="0052234E"/>
    <w:rsid w:val="005378B5"/>
    <w:rsid w:val="00540BB1"/>
    <w:rsid w:val="005525A1"/>
    <w:rsid w:val="0055721B"/>
    <w:rsid w:val="005649AC"/>
    <w:rsid w:val="0056763C"/>
    <w:rsid w:val="0056781E"/>
    <w:rsid w:val="00570821"/>
    <w:rsid w:val="005721B7"/>
    <w:rsid w:val="00573087"/>
    <w:rsid w:val="00580AE0"/>
    <w:rsid w:val="00590A83"/>
    <w:rsid w:val="005A2B4D"/>
    <w:rsid w:val="005C3BA6"/>
    <w:rsid w:val="005D3FE3"/>
    <w:rsid w:val="005E2927"/>
    <w:rsid w:val="005E69E9"/>
    <w:rsid w:val="005E7F43"/>
    <w:rsid w:val="00602E1B"/>
    <w:rsid w:val="00603103"/>
    <w:rsid w:val="00613A9B"/>
    <w:rsid w:val="006156EC"/>
    <w:rsid w:val="00623946"/>
    <w:rsid w:val="0062575D"/>
    <w:rsid w:val="00635249"/>
    <w:rsid w:val="006503AE"/>
    <w:rsid w:val="0066406E"/>
    <w:rsid w:val="006647C1"/>
    <w:rsid w:val="00671ACF"/>
    <w:rsid w:val="00671AD1"/>
    <w:rsid w:val="0067230C"/>
    <w:rsid w:val="006979FA"/>
    <w:rsid w:val="006A7BB5"/>
    <w:rsid w:val="006B027A"/>
    <w:rsid w:val="006D7B7F"/>
    <w:rsid w:val="006E1BB7"/>
    <w:rsid w:val="006E6094"/>
    <w:rsid w:val="00700EF0"/>
    <w:rsid w:val="00701499"/>
    <w:rsid w:val="00704A57"/>
    <w:rsid w:val="007070E0"/>
    <w:rsid w:val="00711A33"/>
    <w:rsid w:val="007144FB"/>
    <w:rsid w:val="00721FBE"/>
    <w:rsid w:val="00722EC4"/>
    <w:rsid w:val="0073228F"/>
    <w:rsid w:val="00740741"/>
    <w:rsid w:val="0075007D"/>
    <w:rsid w:val="00764759"/>
    <w:rsid w:val="007660F1"/>
    <w:rsid w:val="00776368"/>
    <w:rsid w:val="007773C8"/>
    <w:rsid w:val="007815B5"/>
    <w:rsid w:val="00790C9F"/>
    <w:rsid w:val="00797E0D"/>
    <w:rsid w:val="007A1171"/>
    <w:rsid w:val="007A3ED5"/>
    <w:rsid w:val="007A77F3"/>
    <w:rsid w:val="007B06E9"/>
    <w:rsid w:val="007B7307"/>
    <w:rsid w:val="007C1911"/>
    <w:rsid w:val="007C2F1A"/>
    <w:rsid w:val="007D13B7"/>
    <w:rsid w:val="007D4347"/>
    <w:rsid w:val="007D61A6"/>
    <w:rsid w:val="007D668C"/>
    <w:rsid w:val="007E3219"/>
    <w:rsid w:val="007E3CD7"/>
    <w:rsid w:val="007E568A"/>
    <w:rsid w:val="00801DE7"/>
    <w:rsid w:val="00803483"/>
    <w:rsid w:val="00807B79"/>
    <w:rsid w:val="00812D10"/>
    <w:rsid w:val="0082614E"/>
    <w:rsid w:val="008319FC"/>
    <w:rsid w:val="008402D8"/>
    <w:rsid w:val="00847C8D"/>
    <w:rsid w:val="00853CA4"/>
    <w:rsid w:val="00853E6E"/>
    <w:rsid w:val="00853FBD"/>
    <w:rsid w:val="00855AF9"/>
    <w:rsid w:val="00861F77"/>
    <w:rsid w:val="00863F2A"/>
    <w:rsid w:val="00866BF7"/>
    <w:rsid w:val="00880810"/>
    <w:rsid w:val="0088243D"/>
    <w:rsid w:val="008931C8"/>
    <w:rsid w:val="008A65D8"/>
    <w:rsid w:val="008B1427"/>
    <w:rsid w:val="008C7729"/>
    <w:rsid w:val="008D25DD"/>
    <w:rsid w:val="008E5DB6"/>
    <w:rsid w:val="008F055B"/>
    <w:rsid w:val="008F2180"/>
    <w:rsid w:val="008F43A4"/>
    <w:rsid w:val="008F4BE5"/>
    <w:rsid w:val="008F6CA7"/>
    <w:rsid w:val="00914380"/>
    <w:rsid w:val="00925A46"/>
    <w:rsid w:val="00936426"/>
    <w:rsid w:val="0093799F"/>
    <w:rsid w:val="00937C8A"/>
    <w:rsid w:val="00951E85"/>
    <w:rsid w:val="00952D7A"/>
    <w:rsid w:val="009606F7"/>
    <w:rsid w:val="00960F4A"/>
    <w:rsid w:val="00967A9F"/>
    <w:rsid w:val="009707AD"/>
    <w:rsid w:val="009825C8"/>
    <w:rsid w:val="009948F2"/>
    <w:rsid w:val="00995484"/>
    <w:rsid w:val="009A759D"/>
    <w:rsid w:val="009B2EDD"/>
    <w:rsid w:val="009B518E"/>
    <w:rsid w:val="009B550A"/>
    <w:rsid w:val="009B7555"/>
    <w:rsid w:val="009C2965"/>
    <w:rsid w:val="009C377B"/>
    <w:rsid w:val="009C3C5C"/>
    <w:rsid w:val="009C4F6C"/>
    <w:rsid w:val="009D3D28"/>
    <w:rsid w:val="009D701B"/>
    <w:rsid w:val="009E2626"/>
    <w:rsid w:val="009F0802"/>
    <w:rsid w:val="009F7E99"/>
    <w:rsid w:val="00A02A37"/>
    <w:rsid w:val="00A14311"/>
    <w:rsid w:val="00A24F63"/>
    <w:rsid w:val="00A30F82"/>
    <w:rsid w:val="00A35B75"/>
    <w:rsid w:val="00A45066"/>
    <w:rsid w:val="00A61C43"/>
    <w:rsid w:val="00A65F9C"/>
    <w:rsid w:val="00A91137"/>
    <w:rsid w:val="00A93469"/>
    <w:rsid w:val="00A96479"/>
    <w:rsid w:val="00AB3759"/>
    <w:rsid w:val="00AB5138"/>
    <w:rsid w:val="00AC1D29"/>
    <w:rsid w:val="00AC6156"/>
    <w:rsid w:val="00AD5855"/>
    <w:rsid w:val="00AD6006"/>
    <w:rsid w:val="00AE1D72"/>
    <w:rsid w:val="00AE2A0F"/>
    <w:rsid w:val="00AE6474"/>
    <w:rsid w:val="00AE6C9D"/>
    <w:rsid w:val="00AF7CD4"/>
    <w:rsid w:val="00AF7F74"/>
    <w:rsid w:val="00B10B6D"/>
    <w:rsid w:val="00B1121B"/>
    <w:rsid w:val="00B206BD"/>
    <w:rsid w:val="00B21565"/>
    <w:rsid w:val="00B26F4A"/>
    <w:rsid w:val="00B36080"/>
    <w:rsid w:val="00B46ED3"/>
    <w:rsid w:val="00B54F5E"/>
    <w:rsid w:val="00B5696A"/>
    <w:rsid w:val="00B640D9"/>
    <w:rsid w:val="00B65409"/>
    <w:rsid w:val="00B67EF9"/>
    <w:rsid w:val="00B71BD6"/>
    <w:rsid w:val="00B74D27"/>
    <w:rsid w:val="00B77F45"/>
    <w:rsid w:val="00B81FAC"/>
    <w:rsid w:val="00B82B3B"/>
    <w:rsid w:val="00B84739"/>
    <w:rsid w:val="00B95D3F"/>
    <w:rsid w:val="00BA176C"/>
    <w:rsid w:val="00BA17AC"/>
    <w:rsid w:val="00BA51C3"/>
    <w:rsid w:val="00BB4713"/>
    <w:rsid w:val="00BC0358"/>
    <w:rsid w:val="00BC353E"/>
    <w:rsid w:val="00BC448C"/>
    <w:rsid w:val="00BD14DC"/>
    <w:rsid w:val="00BD24A4"/>
    <w:rsid w:val="00BD6943"/>
    <w:rsid w:val="00BD6EB2"/>
    <w:rsid w:val="00BE1581"/>
    <w:rsid w:val="00BE22C0"/>
    <w:rsid w:val="00BE38DF"/>
    <w:rsid w:val="00BF4E9C"/>
    <w:rsid w:val="00C118B7"/>
    <w:rsid w:val="00C118D0"/>
    <w:rsid w:val="00C25600"/>
    <w:rsid w:val="00C26F86"/>
    <w:rsid w:val="00C27203"/>
    <w:rsid w:val="00C30DB8"/>
    <w:rsid w:val="00C34BC8"/>
    <w:rsid w:val="00C35D17"/>
    <w:rsid w:val="00C6353B"/>
    <w:rsid w:val="00C75592"/>
    <w:rsid w:val="00C8501E"/>
    <w:rsid w:val="00C9526C"/>
    <w:rsid w:val="00C957A1"/>
    <w:rsid w:val="00CA686B"/>
    <w:rsid w:val="00CB1394"/>
    <w:rsid w:val="00CB3739"/>
    <w:rsid w:val="00CC02B6"/>
    <w:rsid w:val="00CC1179"/>
    <w:rsid w:val="00CC11C6"/>
    <w:rsid w:val="00CD0008"/>
    <w:rsid w:val="00CD091F"/>
    <w:rsid w:val="00CD13E6"/>
    <w:rsid w:val="00CD190D"/>
    <w:rsid w:val="00CE1073"/>
    <w:rsid w:val="00CE36B6"/>
    <w:rsid w:val="00CE65F9"/>
    <w:rsid w:val="00CF09BD"/>
    <w:rsid w:val="00D14C90"/>
    <w:rsid w:val="00D15BC2"/>
    <w:rsid w:val="00D204C1"/>
    <w:rsid w:val="00D23873"/>
    <w:rsid w:val="00D31835"/>
    <w:rsid w:val="00D34989"/>
    <w:rsid w:val="00D5017A"/>
    <w:rsid w:val="00D51740"/>
    <w:rsid w:val="00D55D0D"/>
    <w:rsid w:val="00D57ADD"/>
    <w:rsid w:val="00D6044A"/>
    <w:rsid w:val="00D643AD"/>
    <w:rsid w:val="00D651BF"/>
    <w:rsid w:val="00D66C7E"/>
    <w:rsid w:val="00D7071A"/>
    <w:rsid w:val="00D86086"/>
    <w:rsid w:val="00D90E20"/>
    <w:rsid w:val="00DA4502"/>
    <w:rsid w:val="00DB152D"/>
    <w:rsid w:val="00DB1A87"/>
    <w:rsid w:val="00DD02A3"/>
    <w:rsid w:val="00DD0A24"/>
    <w:rsid w:val="00DD23D7"/>
    <w:rsid w:val="00DD4E50"/>
    <w:rsid w:val="00DD746B"/>
    <w:rsid w:val="00DE3E93"/>
    <w:rsid w:val="00DE6C0B"/>
    <w:rsid w:val="00DF0C2A"/>
    <w:rsid w:val="00DF505B"/>
    <w:rsid w:val="00DF55A7"/>
    <w:rsid w:val="00E01870"/>
    <w:rsid w:val="00E038E4"/>
    <w:rsid w:val="00E04B22"/>
    <w:rsid w:val="00E0506F"/>
    <w:rsid w:val="00E0678F"/>
    <w:rsid w:val="00E069B2"/>
    <w:rsid w:val="00E10E23"/>
    <w:rsid w:val="00E12499"/>
    <w:rsid w:val="00E128C8"/>
    <w:rsid w:val="00E1421D"/>
    <w:rsid w:val="00E27709"/>
    <w:rsid w:val="00E34807"/>
    <w:rsid w:val="00E34DB0"/>
    <w:rsid w:val="00E4263D"/>
    <w:rsid w:val="00E438ED"/>
    <w:rsid w:val="00E51E58"/>
    <w:rsid w:val="00E60163"/>
    <w:rsid w:val="00E72E54"/>
    <w:rsid w:val="00E759CB"/>
    <w:rsid w:val="00E844D4"/>
    <w:rsid w:val="00E848CA"/>
    <w:rsid w:val="00E87D4E"/>
    <w:rsid w:val="00E9084C"/>
    <w:rsid w:val="00E931E2"/>
    <w:rsid w:val="00E956AB"/>
    <w:rsid w:val="00EB24A8"/>
    <w:rsid w:val="00EC1284"/>
    <w:rsid w:val="00EC2E61"/>
    <w:rsid w:val="00EC772C"/>
    <w:rsid w:val="00ED11D3"/>
    <w:rsid w:val="00ED6A9A"/>
    <w:rsid w:val="00EE4D71"/>
    <w:rsid w:val="00EF0A23"/>
    <w:rsid w:val="00EF368C"/>
    <w:rsid w:val="00F12F1D"/>
    <w:rsid w:val="00F14892"/>
    <w:rsid w:val="00F2042D"/>
    <w:rsid w:val="00F27187"/>
    <w:rsid w:val="00F3379A"/>
    <w:rsid w:val="00F3473D"/>
    <w:rsid w:val="00F36B3A"/>
    <w:rsid w:val="00F47B79"/>
    <w:rsid w:val="00F47B9C"/>
    <w:rsid w:val="00F51425"/>
    <w:rsid w:val="00F53096"/>
    <w:rsid w:val="00F530AA"/>
    <w:rsid w:val="00F6317E"/>
    <w:rsid w:val="00F641E7"/>
    <w:rsid w:val="00F656E9"/>
    <w:rsid w:val="00F71852"/>
    <w:rsid w:val="00F723F9"/>
    <w:rsid w:val="00F8591B"/>
    <w:rsid w:val="00F87983"/>
    <w:rsid w:val="00F93CD0"/>
    <w:rsid w:val="00F94B1D"/>
    <w:rsid w:val="00F94DC0"/>
    <w:rsid w:val="00FA2837"/>
    <w:rsid w:val="00FA7ADD"/>
    <w:rsid w:val="00FB0052"/>
    <w:rsid w:val="00FB1C9D"/>
    <w:rsid w:val="00FB4487"/>
    <w:rsid w:val="00FC0D13"/>
    <w:rsid w:val="00FD0258"/>
    <w:rsid w:val="00FD0AF2"/>
    <w:rsid w:val="00FE006A"/>
    <w:rsid w:val="00FF0A01"/>
    <w:rsid w:val="00FF38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B8F909"/>
  <w15:chartTrackingRefBased/>
  <w15:docId w15:val="{B40DFDC5-0F27-4671-BC88-900E083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5730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7308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73087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573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rFonts w:eastAsia="Times New Roman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475695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22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116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13852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18672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672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6595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505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18662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eidema@lausd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4567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mailto:gary.p.garcia@lausd.net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subject/>
  <dc:creator>cheryl.simpson</dc:creator>
  <cp:keywords/>
  <cp:lastModifiedBy>Villaroman, Michael</cp:lastModifiedBy>
  <cp:revision>4</cp:revision>
  <cp:lastPrinted>2017-02-13T17:00:00Z</cp:lastPrinted>
  <dcterms:created xsi:type="dcterms:W3CDTF">2019-03-21T18:08:00Z</dcterms:created>
  <dcterms:modified xsi:type="dcterms:W3CDTF">2019-03-21T18:18:00Z</dcterms:modified>
</cp:coreProperties>
</file>